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COORDINATION TITLE</w:t>
      </w:r>
      <w:r w:rsidR="00B301E0">
        <w:rPr>
          <w:rFonts w:ascii="Times New Roman" w:hAnsi="Times New Roman" w:cs="Times New Roman"/>
          <w:b/>
          <w:sz w:val="24"/>
          <w:szCs w:val="24"/>
        </w:rPr>
        <w:t xml:space="preserve"> </w:t>
      </w:r>
      <w:r w:rsidR="000E1823">
        <w:rPr>
          <w:rFonts w:ascii="Times New Roman" w:hAnsi="Times New Roman" w:cs="Times New Roman"/>
          <w:b/>
          <w:sz w:val="24"/>
          <w:szCs w:val="24"/>
        </w:rPr>
        <w:t>–</w:t>
      </w:r>
      <w:r w:rsidRPr="00B301E0">
        <w:rPr>
          <w:rFonts w:ascii="Times New Roman" w:hAnsi="Times New Roman" w:cs="Times New Roman"/>
          <w:b/>
          <w:sz w:val="24"/>
          <w:szCs w:val="24"/>
        </w:rPr>
        <w:t xml:space="preserve"> </w:t>
      </w:r>
      <w:r w:rsidR="000E1823" w:rsidRPr="00FA48FF">
        <w:rPr>
          <w:rFonts w:ascii="Times New Roman" w:hAnsi="Times New Roman" w:cs="Times New Roman"/>
          <w:sz w:val="24"/>
          <w:szCs w:val="24"/>
        </w:rPr>
        <w:t xml:space="preserve">15 LWG </w:t>
      </w:r>
      <w:r w:rsidR="004C2E30">
        <w:rPr>
          <w:rFonts w:ascii="Times New Roman" w:hAnsi="Times New Roman" w:cs="Times New Roman"/>
          <w:sz w:val="24"/>
          <w:szCs w:val="24"/>
        </w:rPr>
        <w:t>01</w:t>
      </w:r>
      <w:r w:rsidR="008B6DDD">
        <w:rPr>
          <w:rFonts w:ascii="Times New Roman" w:hAnsi="Times New Roman" w:cs="Times New Roman"/>
          <w:sz w:val="24"/>
          <w:szCs w:val="24"/>
        </w:rPr>
        <w:t xml:space="preserve"> </w:t>
      </w:r>
      <w:r w:rsidR="00B301E0" w:rsidRPr="00B301E0">
        <w:rPr>
          <w:rFonts w:ascii="Times New Roman" w:hAnsi="Times New Roman" w:cs="Times New Roman"/>
          <w:sz w:val="24"/>
          <w:szCs w:val="24"/>
        </w:rPr>
        <w:t>L</w:t>
      </w:r>
      <w:r w:rsidR="004457FC" w:rsidRPr="00B301E0">
        <w:rPr>
          <w:rFonts w:ascii="Times New Roman" w:hAnsi="Times New Roman" w:cs="Times New Roman"/>
          <w:sz w:val="24"/>
          <w:szCs w:val="24"/>
        </w:rPr>
        <w:t>ower Granite Fish Screen Slot Plugs</w:t>
      </w:r>
      <w:r w:rsidR="00644430">
        <w:rPr>
          <w:rFonts w:ascii="Times New Roman" w:hAnsi="Times New Roman" w:cs="Times New Roman"/>
          <w:sz w:val="24"/>
          <w:szCs w:val="24"/>
        </w:rPr>
        <w:t xml:space="preserve"> Schedule Change </w:t>
      </w:r>
      <w:r w:rsidR="00FA48FF">
        <w:rPr>
          <w:rFonts w:ascii="Times New Roman" w:hAnsi="Times New Roman" w:cs="Times New Roman"/>
          <w:sz w:val="24"/>
          <w:szCs w:val="24"/>
        </w:rPr>
        <w:t>-</w:t>
      </w:r>
      <w:r w:rsidR="00644430">
        <w:rPr>
          <w:rFonts w:ascii="Times New Roman" w:hAnsi="Times New Roman" w:cs="Times New Roman"/>
          <w:sz w:val="24"/>
          <w:szCs w:val="24"/>
        </w:rPr>
        <w:t xml:space="preserve"> </w:t>
      </w:r>
      <w:r w:rsidR="00FA48FF">
        <w:rPr>
          <w:rFonts w:ascii="Times New Roman" w:hAnsi="Times New Roman" w:cs="Times New Roman"/>
          <w:sz w:val="24"/>
          <w:szCs w:val="24"/>
        </w:rPr>
        <w:t>Update 14May2015</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r w:rsidR="00B301E0">
        <w:rPr>
          <w:rFonts w:ascii="Times New Roman" w:hAnsi="Times New Roman" w:cs="Times New Roman"/>
          <w:b/>
          <w:sz w:val="24"/>
          <w:szCs w:val="24"/>
        </w:rPr>
        <w:t xml:space="preserve"> </w:t>
      </w:r>
      <w:r w:rsidR="00B301E0" w:rsidRPr="00B301E0">
        <w:rPr>
          <w:rFonts w:ascii="Times New Roman" w:hAnsi="Times New Roman" w:cs="Times New Roman"/>
          <w:sz w:val="24"/>
          <w:szCs w:val="24"/>
        </w:rPr>
        <w:t>– 24 December 2013</w:t>
      </w:r>
      <w:r w:rsidR="002618FD">
        <w:rPr>
          <w:rFonts w:ascii="Times New Roman" w:hAnsi="Times New Roman" w:cs="Times New Roman"/>
          <w:sz w:val="24"/>
          <w:szCs w:val="24"/>
        </w:rPr>
        <w:t xml:space="preserve"> Update Provided at 14 May 2015 FPOM</w:t>
      </w:r>
      <w:r w:rsidRPr="000E317F">
        <w:rPr>
          <w:rFonts w:ascii="Times New Roman" w:hAnsi="Times New Roman" w:cs="Times New Roman"/>
          <w:b/>
          <w:sz w:val="24"/>
          <w:szCs w:val="24"/>
        </w:rPr>
        <w:t xml:space="preserve">  </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4457FC" w:rsidRPr="004457FC">
        <w:rPr>
          <w:rFonts w:ascii="Times New Roman" w:hAnsi="Times New Roman" w:cs="Times New Roman"/>
          <w:sz w:val="24"/>
          <w:szCs w:val="24"/>
        </w:rPr>
        <w:t>Lower Granite</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B301E0">
        <w:rPr>
          <w:rFonts w:ascii="Times New Roman" w:hAnsi="Times New Roman" w:cs="Times New Roman"/>
          <w:b/>
          <w:sz w:val="24"/>
          <w:szCs w:val="24"/>
        </w:rPr>
        <w:t xml:space="preserve"> – </w:t>
      </w:r>
      <w:r w:rsidR="002618FD">
        <w:rPr>
          <w:rFonts w:ascii="Times New Roman" w:hAnsi="Times New Roman" w:cs="Times New Roman"/>
          <w:sz w:val="24"/>
          <w:szCs w:val="24"/>
        </w:rPr>
        <w:t>14 May 2015</w:t>
      </w:r>
    </w:p>
    <w:p w:rsidR="00B43BDE" w:rsidRPr="000E317F" w:rsidRDefault="00B43BDE" w:rsidP="00B43BDE">
      <w:pPr>
        <w:pStyle w:val="PlainText"/>
        <w:rPr>
          <w:rFonts w:ascii="Times New Roman" w:hAnsi="Times New Roman" w:cs="Times New Roman"/>
          <w:b/>
          <w:sz w:val="24"/>
          <w:szCs w:val="24"/>
        </w:rPr>
      </w:pPr>
    </w:p>
    <w:p w:rsidR="000E1823"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Description of the problem</w:t>
      </w:r>
      <w:r w:rsidR="00CE27F9">
        <w:rPr>
          <w:rFonts w:ascii="Times New Roman" w:hAnsi="Times New Roman" w:cs="Times New Roman"/>
          <w:b/>
          <w:sz w:val="24"/>
          <w:szCs w:val="24"/>
        </w:rPr>
        <w:t xml:space="preserve">:  </w:t>
      </w:r>
      <w:r w:rsidR="000E1823" w:rsidRPr="000E1823">
        <w:rPr>
          <w:rFonts w:ascii="Times New Roman" w:hAnsi="Times New Roman" w:cs="Times New Roman"/>
          <w:sz w:val="24"/>
          <w:szCs w:val="24"/>
        </w:rPr>
        <w:t>This Memorandum of Coordination is an update of 13 LWG 22 Lower Granite Fish Screen Slot Plugs, dated 24 December 2013</w:t>
      </w:r>
      <w:r w:rsidR="000E1823">
        <w:rPr>
          <w:rFonts w:ascii="Times New Roman" w:hAnsi="Times New Roman" w:cs="Times New Roman"/>
          <w:sz w:val="24"/>
          <w:szCs w:val="24"/>
        </w:rPr>
        <w:t xml:space="preserve"> and </w:t>
      </w:r>
      <w:r w:rsidR="000E1823" w:rsidRPr="00B71BB7">
        <w:rPr>
          <w:rFonts w:ascii="Times New Roman" w:hAnsi="Times New Roman" w:cs="Times New Roman"/>
          <w:sz w:val="24"/>
          <w:szCs w:val="24"/>
        </w:rPr>
        <w:t>15 LWG 00</w:t>
      </w:r>
      <w:r w:rsidR="000E1823">
        <w:rPr>
          <w:rFonts w:ascii="Times New Roman" w:hAnsi="Times New Roman" w:cs="Times New Roman"/>
          <w:sz w:val="24"/>
          <w:szCs w:val="24"/>
        </w:rPr>
        <w:t>1</w:t>
      </w:r>
      <w:r w:rsidR="000E1823" w:rsidRPr="00B71BB7">
        <w:rPr>
          <w:rFonts w:ascii="Times New Roman" w:hAnsi="Times New Roman" w:cs="Times New Roman"/>
          <w:sz w:val="24"/>
          <w:szCs w:val="24"/>
        </w:rPr>
        <w:t xml:space="preserve"> </w:t>
      </w:r>
      <w:r w:rsidR="000E1823" w:rsidRPr="00B301E0">
        <w:rPr>
          <w:rFonts w:ascii="Times New Roman" w:hAnsi="Times New Roman" w:cs="Times New Roman"/>
          <w:sz w:val="24"/>
          <w:szCs w:val="24"/>
        </w:rPr>
        <w:t>Lower Granite Fish Screen Slot Plugs</w:t>
      </w:r>
      <w:r w:rsidR="000E1823">
        <w:rPr>
          <w:rFonts w:ascii="Times New Roman" w:hAnsi="Times New Roman" w:cs="Times New Roman"/>
          <w:sz w:val="24"/>
          <w:szCs w:val="24"/>
        </w:rPr>
        <w:t xml:space="preserve"> Schedule Change</w:t>
      </w:r>
      <w:r w:rsidR="000E1823" w:rsidRPr="000E1823">
        <w:rPr>
          <w:rFonts w:ascii="Times New Roman" w:hAnsi="Times New Roman" w:cs="Times New Roman"/>
          <w:sz w:val="24"/>
          <w:szCs w:val="24"/>
        </w:rPr>
        <w:t>.</w:t>
      </w:r>
      <w:r w:rsidR="000E1823" w:rsidRPr="000E1823">
        <w:rPr>
          <w:rFonts w:ascii="Times New Roman" w:hAnsi="Times New Roman" w:cs="Times New Roman"/>
          <w:b/>
          <w:sz w:val="24"/>
          <w:szCs w:val="24"/>
        </w:rPr>
        <w:t xml:space="preserve">  </w:t>
      </w:r>
    </w:p>
    <w:p w:rsidR="000E1823" w:rsidRDefault="000E1823" w:rsidP="00B43BDE">
      <w:pPr>
        <w:pStyle w:val="PlainText"/>
        <w:rPr>
          <w:rFonts w:ascii="Times New Roman" w:hAnsi="Times New Roman" w:cs="Times New Roman"/>
          <w:b/>
          <w:sz w:val="24"/>
          <w:szCs w:val="24"/>
        </w:rPr>
      </w:pPr>
    </w:p>
    <w:p w:rsidR="008B6DDD" w:rsidRDefault="008B6DDD" w:rsidP="00B43BDE">
      <w:pPr>
        <w:pStyle w:val="PlainText"/>
        <w:rPr>
          <w:rFonts w:ascii="Times New Roman" w:hAnsi="Times New Roman" w:cs="Times New Roman"/>
          <w:sz w:val="24"/>
          <w:szCs w:val="24"/>
        </w:rPr>
      </w:pPr>
      <w:r>
        <w:rPr>
          <w:rFonts w:ascii="Times New Roman" w:hAnsi="Times New Roman" w:cs="Times New Roman"/>
          <w:sz w:val="24"/>
          <w:szCs w:val="24"/>
        </w:rPr>
        <w:t xml:space="preserve">Lower Granite Dam has Fish Screen Slots (FSS), including Wagner Horns, which were originally constructed for fish passage but have not been utilized since the </w:t>
      </w:r>
      <w:r w:rsidR="00A6559A">
        <w:rPr>
          <w:rFonts w:ascii="Times New Roman" w:hAnsi="Times New Roman" w:cs="Times New Roman"/>
          <w:sz w:val="24"/>
          <w:szCs w:val="24"/>
        </w:rPr>
        <w:t xml:space="preserve">early </w:t>
      </w:r>
      <w:r>
        <w:rPr>
          <w:rFonts w:ascii="Times New Roman" w:hAnsi="Times New Roman" w:cs="Times New Roman"/>
          <w:sz w:val="24"/>
          <w:szCs w:val="24"/>
        </w:rPr>
        <w:t>1990’s.  When use of the FSS’s was discontinued, the ESBS’s were placed in the bulkhead slots to facilitate fish passage and exclusion screens were placed at the bottom of the FSS and Wagner Horns to keep fish from entering the</w:t>
      </w:r>
      <w:r w:rsidR="00A6559A">
        <w:rPr>
          <w:rFonts w:ascii="Times New Roman" w:hAnsi="Times New Roman" w:cs="Times New Roman"/>
          <w:sz w:val="24"/>
          <w:szCs w:val="24"/>
        </w:rPr>
        <w:t xml:space="preserve"> empty</w:t>
      </w:r>
      <w:r>
        <w:rPr>
          <w:rFonts w:ascii="Times New Roman" w:hAnsi="Times New Roman" w:cs="Times New Roman"/>
          <w:sz w:val="24"/>
          <w:szCs w:val="24"/>
        </w:rPr>
        <w:t xml:space="preserve"> </w:t>
      </w:r>
      <w:r w:rsidR="00A2771B">
        <w:rPr>
          <w:rFonts w:ascii="Times New Roman" w:hAnsi="Times New Roman" w:cs="Times New Roman"/>
          <w:sz w:val="24"/>
          <w:szCs w:val="24"/>
        </w:rPr>
        <w:t>Fish Screen S</w:t>
      </w:r>
      <w:r>
        <w:rPr>
          <w:rFonts w:ascii="Times New Roman" w:hAnsi="Times New Roman" w:cs="Times New Roman"/>
          <w:sz w:val="24"/>
          <w:szCs w:val="24"/>
        </w:rPr>
        <w:t>lots.  In order to support t</w:t>
      </w:r>
      <w:r w:rsidR="004457FC">
        <w:rPr>
          <w:rFonts w:ascii="Times New Roman" w:hAnsi="Times New Roman" w:cs="Times New Roman"/>
          <w:sz w:val="24"/>
          <w:szCs w:val="24"/>
        </w:rPr>
        <w:t xml:space="preserve">he Lower Granite </w:t>
      </w:r>
      <w:r w:rsidR="00B36C59">
        <w:rPr>
          <w:rFonts w:ascii="Times New Roman" w:hAnsi="Times New Roman" w:cs="Times New Roman"/>
          <w:sz w:val="24"/>
          <w:szCs w:val="24"/>
        </w:rPr>
        <w:t>JBS and JFF upgrades</w:t>
      </w:r>
      <w:r>
        <w:rPr>
          <w:rFonts w:ascii="Times New Roman" w:hAnsi="Times New Roman" w:cs="Times New Roman"/>
          <w:sz w:val="24"/>
          <w:szCs w:val="24"/>
        </w:rPr>
        <w:t xml:space="preserve"> </w:t>
      </w:r>
      <w:r w:rsidR="00A6559A">
        <w:rPr>
          <w:rFonts w:ascii="Times New Roman" w:hAnsi="Times New Roman" w:cs="Times New Roman"/>
          <w:sz w:val="24"/>
          <w:szCs w:val="24"/>
        </w:rPr>
        <w:t>project currently under construction</w:t>
      </w:r>
      <w:r>
        <w:rPr>
          <w:rFonts w:ascii="Times New Roman" w:hAnsi="Times New Roman" w:cs="Times New Roman"/>
          <w:sz w:val="24"/>
          <w:szCs w:val="24"/>
        </w:rPr>
        <w:t xml:space="preserve">, these slots need to be permanently decommissioned.  Specifically, the </w:t>
      </w:r>
      <w:r w:rsidR="00B36C59">
        <w:rPr>
          <w:rFonts w:ascii="Times New Roman" w:hAnsi="Times New Roman" w:cs="Times New Roman"/>
          <w:sz w:val="24"/>
          <w:szCs w:val="24"/>
        </w:rPr>
        <w:t>widening of the juvenile fish collection channel</w:t>
      </w:r>
      <w:r w:rsidR="00400EA8">
        <w:rPr>
          <w:rFonts w:ascii="Times New Roman" w:hAnsi="Times New Roman" w:cs="Times New Roman"/>
          <w:sz w:val="24"/>
          <w:szCs w:val="24"/>
        </w:rPr>
        <w:t xml:space="preserve"> from 6 ft. to 9.5 ft</w:t>
      </w:r>
      <w:r w:rsidR="00EE4880">
        <w:rPr>
          <w:rFonts w:ascii="Times New Roman" w:hAnsi="Times New Roman" w:cs="Times New Roman"/>
          <w:sz w:val="24"/>
          <w:szCs w:val="24"/>
        </w:rPr>
        <w:t xml:space="preserve"> will require the placement of a plug in the </w:t>
      </w:r>
      <w:r w:rsidR="00DE396C">
        <w:rPr>
          <w:rFonts w:ascii="Times New Roman" w:hAnsi="Times New Roman" w:cs="Times New Roman"/>
          <w:sz w:val="24"/>
          <w:szCs w:val="24"/>
        </w:rPr>
        <w:t>upper</w:t>
      </w:r>
      <w:r w:rsidR="00E32B2F">
        <w:rPr>
          <w:rFonts w:ascii="Times New Roman" w:hAnsi="Times New Roman" w:cs="Times New Roman"/>
          <w:sz w:val="24"/>
          <w:szCs w:val="24"/>
        </w:rPr>
        <w:t xml:space="preserve"> </w:t>
      </w:r>
      <w:r w:rsidR="00A2771B">
        <w:rPr>
          <w:rFonts w:ascii="Times New Roman" w:hAnsi="Times New Roman" w:cs="Times New Roman"/>
          <w:sz w:val="24"/>
          <w:szCs w:val="24"/>
        </w:rPr>
        <w:t>portion</w:t>
      </w:r>
      <w:r w:rsidR="00E32B2F">
        <w:rPr>
          <w:rFonts w:ascii="Times New Roman" w:hAnsi="Times New Roman" w:cs="Times New Roman"/>
          <w:sz w:val="24"/>
          <w:szCs w:val="24"/>
        </w:rPr>
        <w:t xml:space="preserve"> of the</w:t>
      </w:r>
      <w:r w:rsidR="00DE396C">
        <w:rPr>
          <w:rFonts w:ascii="Times New Roman" w:hAnsi="Times New Roman" w:cs="Times New Roman"/>
          <w:sz w:val="24"/>
          <w:szCs w:val="24"/>
        </w:rPr>
        <w:t xml:space="preserve"> </w:t>
      </w:r>
      <w:r w:rsidR="00EE4880">
        <w:rPr>
          <w:rFonts w:ascii="Times New Roman" w:hAnsi="Times New Roman" w:cs="Times New Roman"/>
          <w:sz w:val="24"/>
          <w:szCs w:val="24"/>
        </w:rPr>
        <w:t>fish screen slot for structural support</w:t>
      </w:r>
      <w:r w:rsidR="004E56D7">
        <w:rPr>
          <w:rFonts w:ascii="Times New Roman" w:hAnsi="Times New Roman" w:cs="Times New Roman"/>
          <w:sz w:val="24"/>
          <w:szCs w:val="24"/>
        </w:rPr>
        <w:t xml:space="preserve"> (</w:t>
      </w:r>
      <w:r w:rsidR="00CE27F9">
        <w:rPr>
          <w:rFonts w:ascii="Times New Roman" w:hAnsi="Times New Roman" w:cs="Times New Roman"/>
          <w:sz w:val="24"/>
          <w:szCs w:val="24"/>
        </w:rPr>
        <w:t xml:space="preserve">see </w:t>
      </w:r>
      <w:r w:rsidR="004E56D7">
        <w:rPr>
          <w:rFonts w:ascii="Times New Roman" w:hAnsi="Times New Roman" w:cs="Times New Roman"/>
          <w:sz w:val="24"/>
          <w:szCs w:val="24"/>
        </w:rPr>
        <w:t>Figure 1</w:t>
      </w:r>
      <w:r w:rsidR="00CE27F9">
        <w:rPr>
          <w:rFonts w:ascii="Times New Roman" w:hAnsi="Times New Roman" w:cs="Times New Roman"/>
          <w:sz w:val="24"/>
          <w:szCs w:val="24"/>
        </w:rPr>
        <w:t xml:space="preserve"> below</w:t>
      </w:r>
      <w:r w:rsidR="004E56D7">
        <w:rPr>
          <w:rFonts w:ascii="Times New Roman" w:hAnsi="Times New Roman" w:cs="Times New Roman"/>
          <w:sz w:val="24"/>
          <w:szCs w:val="24"/>
        </w:rPr>
        <w:t>)</w:t>
      </w:r>
      <w:r>
        <w:rPr>
          <w:rFonts w:ascii="Times New Roman" w:hAnsi="Times New Roman" w:cs="Times New Roman"/>
          <w:sz w:val="24"/>
          <w:szCs w:val="24"/>
        </w:rPr>
        <w:t xml:space="preserve">.  </w:t>
      </w:r>
      <w:r w:rsidR="00F90186">
        <w:rPr>
          <w:rFonts w:ascii="Times New Roman" w:hAnsi="Times New Roman" w:cs="Times New Roman"/>
          <w:sz w:val="24"/>
          <w:szCs w:val="24"/>
        </w:rPr>
        <w:t xml:space="preserve">Construction of </w:t>
      </w:r>
      <w:r>
        <w:rPr>
          <w:rFonts w:ascii="Times New Roman" w:hAnsi="Times New Roman" w:cs="Times New Roman"/>
          <w:sz w:val="24"/>
          <w:szCs w:val="24"/>
        </w:rPr>
        <w:t>only an</w:t>
      </w:r>
      <w:r w:rsidR="00F90186">
        <w:rPr>
          <w:rFonts w:ascii="Times New Roman" w:hAnsi="Times New Roman" w:cs="Times New Roman"/>
          <w:sz w:val="24"/>
          <w:szCs w:val="24"/>
        </w:rPr>
        <w:t xml:space="preserve"> upper plug w</w:t>
      </w:r>
      <w:r>
        <w:rPr>
          <w:rFonts w:ascii="Times New Roman" w:hAnsi="Times New Roman" w:cs="Times New Roman"/>
          <w:sz w:val="24"/>
          <w:szCs w:val="24"/>
        </w:rPr>
        <w:t>ould</w:t>
      </w:r>
      <w:r w:rsidR="00F90186">
        <w:rPr>
          <w:rFonts w:ascii="Times New Roman" w:hAnsi="Times New Roman" w:cs="Times New Roman"/>
          <w:sz w:val="24"/>
          <w:szCs w:val="24"/>
        </w:rPr>
        <w:t xml:space="preserve"> create limited access to the </w:t>
      </w:r>
      <w:r>
        <w:rPr>
          <w:rFonts w:ascii="Times New Roman" w:hAnsi="Times New Roman" w:cs="Times New Roman"/>
          <w:sz w:val="24"/>
          <w:szCs w:val="24"/>
        </w:rPr>
        <w:t xml:space="preserve">FSS </w:t>
      </w:r>
      <w:r w:rsidR="00F90186">
        <w:rPr>
          <w:rFonts w:ascii="Times New Roman" w:hAnsi="Times New Roman" w:cs="Times New Roman"/>
          <w:sz w:val="24"/>
          <w:szCs w:val="24"/>
        </w:rPr>
        <w:t>exclusion screens and Wagner Horns</w:t>
      </w:r>
      <w:r w:rsidR="00DE396C">
        <w:rPr>
          <w:rFonts w:ascii="Times New Roman" w:hAnsi="Times New Roman" w:cs="Times New Roman"/>
          <w:sz w:val="24"/>
          <w:szCs w:val="24"/>
        </w:rPr>
        <w:t xml:space="preserve"> with access limited to divers or remote</w:t>
      </w:r>
      <w:r w:rsidR="00A6559A">
        <w:rPr>
          <w:rFonts w:ascii="Times New Roman" w:hAnsi="Times New Roman" w:cs="Times New Roman"/>
          <w:sz w:val="24"/>
          <w:szCs w:val="24"/>
        </w:rPr>
        <w:t>ly</w:t>
      </w:r>
      <w:r w:rsidR="00DE396C">
        <w:rPr>
          <w:rFonts w:ascii="Times New Roman" w:hAnsi="Times New Roman" w:cs="Times New Roman"/>
          <w:sz w:val="24"/>
          <w:szCs w:val="24"/>
        </w:rPr>
        <w:t xml:space="preserve"> operated vehicles</w:t>
      </w:r>
      <w:r w:rsidR="00F90186">
        <w:rPr>
          <w:rFonts w:ascii="Times New Roman" w:hAnsi="Times New Roman" w:cs="Times New Roman"/>
          <w:sz w:val="24"/>
          <w:szCs w:val="24"/>
        </w:rPr>
        <w:t>.</w:t>
      </w:r>
      <w:r w:rsidR="00DE396C">
        <w:rPr>
          <w:rFonts w:ascii="Times New Roman" w:hAnsi="Times New Roman" w:cs="Times New Roman"/>
          <w:sz w:val="24"/>
          <w:szCs w:val="24"/>
        </w:rPr>
        <w:t xml:space="preserve">  </w:t>
      </w:r>
      <w:r>
        <w:rPr>
          <w:rFonts w:ascii="Times New Roman" w:hAnsi="Times New Roman" w:cs="Times New Roman"/>
          <w:sz w:val="24"/>
          <w:szCs w:val="24"/>
        </w:rPr>
        <w:t>In order to eliminate the need for future maintenance within a restricted FSS, t</w:t>
      </w:r>
      <w:r w:rsidR="00586E6C">
        <w:rPr>
          <w:rFonts w:ascii="Times New Roman" w:hAnsi="Times New Roman" w:cs="Times New Roman"/>
          <w:sz w:val="24"/>
          <w:szCs w:val="24"/>
        </w:rPr>
        <w:t xml:space="preserve">he </w:t>
      </w:r>
      <w:r>
        <w:rPr>
          <w:rFonts w:ascii="Times New Roman" w:hAnsi="Times New Roman" w:cs="Times New Roman"/>
          <w:sz w:val="24"/>
          <w:szCs w:val="24"/>
        </w:rPr>
        <w:t>Corps will</w:t>
      </w:r>
      <w:r w:rsidR="00586E6C">
        <w:rPr>
          <w:rFonts w:ascii="Times New Roman" w:hAnsi="Times New Roman" w:cs="Times New Roman"/>
          <w:sz w:val="24"/>
          <w:szCs w:val="24"/>
        </w:rPr>
        <w:t xml:space="preserve"> construct plugs in the bottom of the fish screen slots and Wagner Horns as part of the JBS </w:t>
      </w:r>
      <w:r>
        <w:rPr>
          <w:rFonts w:ascii="Times New Roman" w:hAnsi="Times New Roman" w:cs="Times New Roman"/>
          <w:sz w:val="24"/>
          <w:szCs w:val="24"/>
        </w:rPr>
        <w:t xml:space="preserve">Phase 1a </w:t>
      </w:r>
      <w:r w:rsidR="00586E6C">
        <w:rPr>
          <w:rFonts w:ascii="Times New Roman" w:hAnsi="Times New Roman" w:cs="Times New Roman"/>
          <w:sz w:val="24"/>
          <w:szCs w:val="24"/>
        </w:rPr>
        <w:t>upgrade</w:t>
      </w:r>
      <w:r>
        <w:rPr>
          <w:rFonts w:ascii="Times New Roman" w:hAnsi="Times New Roman" w:cs="Times New Roman"/>
          <w:sz w:val="24"/>
          <w:szCs w:val="24"/>
        </w:rPr>
        <w:t xml:space="preserve"> project</w:t>
      </w:r>
      <w:r w:rsidR="00586E6C">
        <w:rPr>
          <w:rFonts w:ascii="Times New Roman" w:hAnsi="Times New Roman" w:cs="Times New Roman"/>
          <w:sz w:val="24"/>
          <w:szCs w:val="24"/>
        </w:rPr>
        <w:t>.  The proposed plugging of the fish screen slots will require the removal of the exclusion screens, fill</w:t>
      </w:r>
      <w:r w:rsidR="001018C9">
        <w:rPr>
          <w:rFonts w:ascii="Times New Roman" w:hAnsi="Times New Roman" w:cs="Times New Roman"/>
          <w:sz w:val="24"/>
          <w:szCs w:val="24"/>
        </w:rPr>
        <w:t>ing</w:t>
      </w:r>
      <w:r w:rsidR="00586E6C">
        <w:rPr>
          <w:rFonts w:ascii="Times New Roman" w:hAnsi="Times New Roman" w:cs="Times New Roman"/>
          <w:sz w:val="24"/>
          <w:szCs w:val="24"/>
        </w:rPr>
        <w:t xml:space="preserve"> the screens with concrete and </w:t>
      </w:r>
      <w:r w:rsidR="001018C9">
        <w:rPr>
          <w:rFonts w:ascii="Times New Roman" w:hAnsi="Times New Roman" w:cs="Times New Roman"/>
          <w:sz w:val="24"/>
          <w:szCs w:val="24"/>
        </w:rPr>
        <w:t>lowering the screens</w:t>
      </w:r>
      <w:r w:rsidR="00EB585D">
        <w:rPr>
          <w:rFonts w:ascii="Times New Roman" w:hAnsi="Times New Roman" w:cs="Times New Roman"/>
          <w:sz w:val="24"/>
          <w:szCs w:val="24"/>
        </w:rPr>
        <w:t xml:space="preserve"> back into the fish scree</w:t>
      </w:r>
      <w:r w:rsidR="00B06F2A">
        <w:rPr>
          <w:rFonts w:ascii="Times New Roman" w:hAnsi="Times New Roman" w:cs="Times New Roman"/>
          <w:sz w:val="24"/>
          <w:szCs w:val="24"/>
        </w:rPr>
        <w:t>n slots.  The Wagner Horns will have the exclusion screen removed and a precast plug</w:t>
      </w:r>
      <w:r w:rsidR="00C55B9B">
        <w:rPr>
          <w:rFonts w:ascii="Times New Roman" w:hAnsi="Times New Roman" w:cs="Times New Roman"/>
          <w:sz w:val="24"/>
          <w:szCs w:val="24"/>
        </w:rPr>
        <w:t xml:space="preserve"> will be</w:t>
      </w:r>
      <w:r w:rsidR="00B06F2A">
        <w:rPr>
          <w:rFonts w:ascii="Times New Roman" w:hAnsi="Times New Roman" w:cs="Times New Roman"/>
          <w:sz w:val="24"/>
          <w:szCs w:val="24"/>
        </w:rPr>
        <w:t xml:space="preserve"> anchored in the bottom of the slot.  Following the placement of the plugs in the fish s</w:t>
      </w:r>
      <w:r w:rsidR="00F45249">
        <w:rPr>
          <w:rFonts w:ascii="Times New Roman" w:hAnsi="Times New Roman" w:cs="Times New Roman"/>
          <w:sz w:val="24"/>
          <w:szCs w:val="24"/>
        </w:rPr>
        <w:t>creen slots</w:t>
      </w:r>
      <w:r w:rsidR="00B06F2A">
        <w:rPr>
          <w:rFonts w:ascii="Times New Roman" w:hAnsi="Times New Roman" w:cs="Times New Roman"/>
          <w:sz w:val="24"/>
          <w:szCs w:val="24"/>
        </w:rPr>
        <w:t xml:space="preserve">, fish will be removed by dipping the fish screen slot to remove </w:t>
      </w:r>
      <w:r w:rsidR="001C0B26">
        <w:rPr>
          <w:rFonts w:ascii="Times New Roman" w:hAnsi="Times New Roman" w:cs="Times New Roman"/>
          <w:sz w:val="24"/>
          <w:szCs w:val="24"/>
        </w:rPr>
        <w:t>a</w:t>
      </w:r>
      <w:r w:rsidR="00A6559A">
        <w:rPr>
          <w:rFonts w:ascii="Times New Roman" w:hAnsi="Times New Roman" w:cs="Times New Roman"/>
          <w:sz w:val="24"/>
          <w:szCs w:val="24"/>
        </w:rPr>
        <w:t>s many fish as possible before placement of</w:t>
      </w:r>
      <w:r w:rsidR="00833C3D">
        <w:rPr>
          <w:rFonts w:ascii="Times New Roman" w:hAnsi="Times New Roman" w:cs="Times New Roman"/>
          <w:sz w:val="24"/>
          <w:szCs w:val="24"/>
        </w:rPr>
        <w:t xml:space="preserve"> </w:t>
      </w:r>
      <w:proofErr w:type="spellStart"/>
      <w:r w:rsidR="00833C3D">
        <w:rPr>
          <w:rFonts w:ascii="Times New Roman" w:hAnsi="Times New Roman" w:cs="Times New Roman"/>
          <w:sz w:val="24"/>
          <w:szCs w:val="24"/>
        </w:rPr>
        <w:t>tremie</w:t>
      </w:r>
      <w:proofErr w:type="spellEnd"/>
      <w:r w:rsidR="00833C3D">
        <w:rPr>
          <w:rFonts w:ascii="Times New Roman" w:hAnsi="Times New Roman" w:cs="Times New Roman"/>
          <w:sz w:val="24"/>
          <w:szCs w:val="24"/>
        </w:rPr>
        <w:t xml:space="preserve"> concrete </w:t>
      </w:r>
      <w:r w:rsidR="00A6559A">
        <w:rPr>
          <w:rFonts w:ascii="Times New Roman" w:hAnsi="Times New Roman" w:cs="Times New Roman"/>
          <w:sz w:val="24"/>
          <w:szCs w:val="24"/>
        </w:rPr>
        <w:t>overtop the reinforced plugs</w:t>
      </w:r>
      <w:r w:rsidR="00833C3D">
        <w:rPr>
          <w:rFonts w:ascii="Times New Roman" w:hAnsi="Times New Roman" w:cs="Times New Roman"/>
          <w:sz w:val="24"/>
          <w:szCs w:val="24"/>
        </w:rPr>
        <w:t>.</w:t>
      </w:r>
      <w:r w:rsidR="00F45249">
        <w:rPr>
          <w:rFonts w:ascii="Times New Roman" w:hAnsi="Times New Roman" w:cs="Times New Roman"/>
          <w:sz w:val="24"/>
          <w:szCs w:val="24"/>
        </w:rPr>
        <w:t xml:space="preserve"> </w:t>
      </w:r>
      <w:r w:rsidR="00403A3B">
        <w:rPr>
          <w:rFonts w:ascii="Times New Roman" w:hAnsi="Times New Roman" w:cs="Times New Roman"/>
          <w:sz w:val="24"/>
          <w:szCs w:val="24"/>
        </w:rPr>
        <w:t xml:space="preserve"> </w:t>
      </w:r>
    </w:p>
    <w:p w:rsidR="008B6DDD" w:rsidRDefault="008B6DDD" w:rsidP="00B43BDE">
      <w:pPr>
        <w:pStyle w:val="PlainText"/>
        <w:rPr>
          <w:rFonts w:ascii="Times New Roman" w:hAnsi="Times New Roman" w:cs="Times New Roman"/>
          <w:sz w:val="24"/>
          <w:szCs w:val="24"/>
        </w:rPr>
      </w:pPr>
    </w:p>
    <w:p w:rsidR="00326A59" w:rsidRDefault="00A6559A" w:rsidP="00B43BDE">
      <w:pPr>
        <w:pStyle w:val="PlainText"/>
        <w:rPr>
          <w:rFonts w:ascii="Times New Roman" w:hAnsi="Times New Roman" w:cs="Times New Roman"/>
          <w:sz w:val="24"/>
          <w:szCs w:val="24"/>
        </w:rPr>
      </w:pPr>
      <w:r>
        <w:rPr>
          <w:rFonts w:ascii="Times New Roman" w:hAnsi="Times New Roman" w:cs="Times New Roman"/>
          <w:sz w:val="24"/>
          <w:szCs w:val="24"/>
        </w:rPr>
        <w:t>FSS p</w:t>
      </w:r>
      <w:r w:rsidR="00403A3B">
        <w:rPr>
          <w:rFonts w:ascii="Times New Roman" w:hAnsi="Times New Roman" w:cs="Times New Roman"/>
          <w:sz w:val="24"/>
          <w:szCs w:val="24"/>
        </w:rPr>
        <w:t xml:space="preserve">lug construction </w:t>
      </w:r>
      <w:r w:rsidR="006F74B6">
        <w:rPr>
          <w:rFonts w:ascii="Times New Roman" w:hAnsi="Times New Roman" w:cs="Times New Roman"/>
          <w:sz w:val="24"/>
          <w:szCs w:val="24"/>
        </w:rPr>
        <w:t xml:space="preserve">started September 2014 and the first pug took approximately 4 month to complete </w:t>
      </w:r>
      <w:r w:rsidR="007D09E9">
        <w:rPr>
          <w:rFonts w:ascii="Times New Roman" w:hAnsi="Times New Roman" w:cs="Times New Roman"/>
          <w:sz w:val="24"/>
          <w:szCs w:val="24"/>
        </w:rPr>
        <w:t>within</w:t>
      </w:r>
      <w:r w:rsidR="006F74B6">
        <w:rPr>
          <w:rFonts w:ascii="Times New Roman" w:hAnsi="Times New Roman" w:cs="Times New Roman"/>
          <w:sz w:val="24"/>
          <w:szCs w:val="24"/>
        </w:rPr>
        <w:t xml:space="preserve"> Unit 1.  The contractor was able to complete the plugs in Units 2 and 3 </w:t>
      </w:r>
      <w:r w:rsidR="008B6DDD">
        <w:rPr>
          <w:rFonts w:ascii="Times New Roman" w:hAnsi="Times New Roman" w:cs="Times New Roman"/>
          <w:sz w:val="24"/>
          <w:szCs w:val="24"/>
        </w:rPr>
        <w:t xml:space="preserve">by end of </w:t>
      </w:r>
      <w:r w:rsidR="006F74B6">
        <w:rPr>
          <w:rFonts w:ascii="Times New Roman" w:hAnsi="Times New Roman" w:cs="Times New Roman"/>
          <w:sz w:val="24"/>
          <w:szCs w:val="24"/>
        </w:rPr>
        <w:t>the March</w:t>
      </w:r>
      <w:r w:rsidR="008B6DDD">
        <w:rPr>
          <w:rFonts w:ascii="Times New Roman" w:hAnsi="Times New Roman" w:cs="Times New Roman"/>
          <w:sz w:val="24"/>
          <w:szCs w:val="24"/>
        </w:rPr>
        <w:t xml:space="preserve"> 2015 (</w:t>
      </w:r>
      <w:r w:rsidR="008B6DDD" w:rsidRPr="00A2771B">
        <w:rPr>
          <w:rFonts w:ascii="Times New Roman" w:hAnsi="Times New Roman" w:cs="Times New Roman"/>
          <w:sz w:val="24"/>
          <w:szCs w:val="24"/>
        </w:rPr>
        <w:t>15LWG</w:t>
      </w:r>
      <w:r w:rsidR="00A2771B" w:rsidRPr="00A2771B">
        <w:rPr>
          <w:rFonts w:ascii="Times New Roman" w:hAnsi="Times New Roman" w:cs="Times New Roman"/>
          <w:sz w:val="24"/>
          <w:szCs w:val="24"/>
        </w:rPr>
        <w:t>01</w:t>
      </w:r>
      <w:r w:rsidR="008B6DDD">
        <w:rPr>
          <w:rFonts w:ascii="Times New Roman" w:hAnsi="Times New Roman" w:cs="Times New Roman"/>
          <w:sz w:val="24"/>
          <w:szCs w:val="24"/>
        </w:rPr>
        <w:t>)</w:t>
      </w:r>
      <w:r w:rsidR="006F74B6">
        <w:rPr>
          <w:rFonts w:ascii="Times New Roman" w:hAnsi="Times New Roman" w:cs="Times New Roman"/>
          <w:sz w:val="24"/>
          <w:szCs w:val="24"/>
        </w:rPr>
        <w:t>.  The next set of plugs (Units 4, 5, &amp; 6) are planned during the next round of annual unit outages beginning in July 2015.</w:t>
      </w:r>
    </w:p>
    <w:p w:rsidR="00B010A4" w:rsidRPr="00B010A4" w:rsidRDefault="00B010A4" w:rsidP="00B43BDE">
      <w:pPr>
        <w:pStyle w:val="PlainText"/>
        <w:rPr>
          <w:rFonts w:ascii="Times New Roman" w:hAnsi="Times New Roman" w:cs="Times New Roman"/>
          <w:sz w:val="24"/>
          <w:szCs w:val="24"/>
        </w:rPr>
      </w:pPr>
    </w:p>
    <w:p w:rsidR="004457FC" w:rsidRPr="004457FC"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Type of outage required</w:t>
      </w:r>
      <w:r w:rsidR="00CE27F9">
        <w:rPr>
          <w:rFonts w:ascii="Times New Roman" w:hAnsi="Times New Roman" w:cs="Times New Roman"/>
          <w:b/>
          <w:sz w:val="24"/>
          <w:szCs w:val="24"/>
        </w:rPr>
        <w:t xml:space="preserve">:  </w:t>
      </w:r>
      <w:r w:rsidR="00A6559A" w:rsidRPr="00A6559A">
        <w:rPr>
          <w:rFonts w:ascii="Times New Roman" w:hAnsi="Times New Roman" w:cs="Times New Roman"/>
          <w:sz w:val="24"/>
          <w:szCs w:val="24"/>
        </w:rPr>
        <w:t>Turbine u</w:t>
      </w:r>
      <w:r w:rsidR="00C3005E" w:rsidRPr="00A6559A">
        <w:rPr>
          <w:rFonts w:ascii="Times New Roman" w:hAnsi="Times New Roman" w:cs="Times New Roman"/>
          <w:sz w:val="24"/>
          <w:szCs w:val="24"/>
        </w:rPr>
        <w:t>nit</w:t>
      </w:r>
      <w:r w:rsidR="00C3005E">
        <w:rPr>
          <w:rFonts w:ascii="Times New Roman" w:hAnsi="Times New Roman" w:cs="Times New Roman"/>
          <w:sz w:val="24"/>
          <w:szCs w:val="24"/>
        </w:rPr>
        <w:t xml:space="preserve"> outa</w:t>
      </w:r>
      <w:r w:rsidR="00C636A2">
        <w:rPr>
          <w:rFonts w:ascii="Times New Roman" w:hAnsi="Times New Roman" w:cs="Times New Roman"/>
          <w:sz w:val="24"/>
          <w:szCs w:val="24"/>
        </w:rPr>
        <w:t>ges will be required to install plugs in the fish screen</w:t>
      </w:r>
      <w:r w:rsidR="00C3005E">
        <w:rPr>
          <w:rFonts w:ascii="Times New Roman" w:hAnsi="Times New Roman" w:cs="Times New Roman"/>
          <w:sz w:val="24"/>
          <w:szCs w:val="24"/>
        </w:rPr>
        <w:t xml:space="preserve"> slot</w:t>
      </w:r>
      <w:r w:rsidR="00C636A2">
        <w:rPr>
          <w:rFonts w:ascii="Times New Roman" w:hAnsi="Times New Roman" w:cs="Times New Roman"/>
          <w:sz w:val="24"/>
          <w:szCs w:val="24"/>
        </w:rPr>
        <w:t>s</w:t>
      </w:r>
      <w:r w:rsidR="00C3005E">
        <w:rPr>
          <w:rFonts w:ascii="Times New Roman" w:hAnsi="Times New Roman" w:cs="Times New Roman"/>
          <w:sz w:val="24"/>
          <w:szCs w:val="24"/>
        </w:rPr>
        <w:t xml:space="preserve"> and Wagner Horn</w:t>
      </w:r>
      <w:r w:rsidR="00C636A2">
        <w:rPr>
          <w:rFonts w:ascii="Times New Roman" w:hAnsi="Times New Roman" w:cs="Times New Roman"/>
          <w:sz w:val="24"/>
          <w:szCs w:val="24"/>
        </w:rPr>
        <w:t xml:space="preserve">s. </w:t>
      </w:r>
      <w:r w:rsidR="00C3005E">
        <w:rPr>
          <w:rFonts w:ascii="Times New Roman" w:hAnsi="Times New Roman" w:cs="Times New Roman"/>
          <w:sz w:val="24"/>
          <w:szCs w:val="24"/>
        </w:rPr>
        <w:t xml:space="preserve">  The anticipated timing of the fish screen slot bottom plugs and Wa</w:t>
      </w:r>
      <w:r w:rsidR="002A7EA0">
        <w:rPr>
          <w:rFonts w:ascii="Times New Roman" w:hAnsi="Times New Roman" w:cs="Times New Roman"/>
          <w:sz w:val="24"/>
          <w:szCs w:val="24"/>
        </w:rPr>
        <w:t>gner Horn plugs would coincide w</w:t>
      </w:r>
      <w:r w:rsidR="000941DC">
        <w:rPr>
          <w:rFonts w:ascii="Times New Roman" w:hAnsi="Times New Roman" w:cs="Times New Roman"/>
          <w:sz w:val="24"/>
          <w:szCs w:val="24"/>
        </w:rPr>
        <w:t>ith annual unit outages</w:t>
      </w:r>
      <w:r w:rsidR="00D33FFE">
        <w:rPr>
          <w:rFonts w:ascii="Times New Roman" w:hAnsi="Times New Roman" w:cs="Times New Roman"/>
          <w:sz w:val="24"/>
          <w:szCs w:val="24"/>
        </w:rPr>
        <w:t>.</w:t>
      </w:r>
      <w:r w:rsidR="0034592D">
        <w:rPr>
          <w:rFonts w:ascii="Times New Roman" w:hAnsi="Times New Roman" w:cs="Times New Roman"/>
          <w:sz w:val="24"/>
          <w:szCs w:val="24"/>
        </w:rPr>
        <w:t xml:space="preserve">  </w:t>
      </w:r>
      <w:r w:rsidR="00A6559A">
        <w:rPr>
          <w:rFonts w:ascii="Times New Roman" w:hAnsi="Times New Roman" w:cs="Times New Roman"/>
          <w:sz w:val="24"/>
          <w:szCs w:val="24"/>
        </w:rPr>
        <w:t>It is anticipated that closure of each FSS and associated Wagner Horns is anticipated to take</w:t>
      </w:r>
      <w:r w:rsidR="0034592D">
        <w:rPr>
          <w:rFonts w:ascii="Times New Roman" w:hAnsi="Times New Roman" w:cs="Times New Roman"/>
          <w:sz w:val="24"/>
          <w:szCs w:val="24"/>
        </w:rPr>
        <w:t xml:space="preserve"> 21 days per unit.</w:t>
      </w:r>
      <w:r w:rsidR="000941DC">
        <w:rPr>
          <w:rFonts w:ascii="Times New Roman" w:hAnsi="Times New Roman" w:cs="Times New Roman"/>
          <w:sz w:val="24"/>
          <w:szCs w:val="24"/>
        </w:rPr>
        <w:t xml:space="preserve"> </w:t>
      </w:r>
    </w:p>
    <w:p w:rsidR="009827E8" w:rsidRPr="000E317F" w:rsidRDefault="009827E8" w:rsidP="00B43BDE">
      <w:pPr>
        <w:pStyle w:val="PlainText"/>
        <w:rPr>
          <w:rFonts w:ascii="Times New Roman" w:hAnsi="Times New Roman" w:cs="Times New Roman"/>
          <w:b/>
          <w:sz w:val="24"/>
          <w:szCs w:val="24"/>
        </w:rPr>
      </w:pPr>
    </w:p>
    <w:p w:rsidR="00146018"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Impact on facility operation</w:t>
      </w:r>
      <w:r w:rsidR="00CE27F9">
        <w:rPr>
          <w:rFonts w:ascii="Times New Roman" w:hAnsi="Times New Roman" w:cs="Times New Roman"/>
          <w:b/>
          <w:sz w:val="24"/>
          <w:szCs w:val="24"/>
        </w:rPr>
        <w:t xml:space="preserve">:  </w:t>
      </w:r>
      <w:r w:rsidR="00D33FFE">
        <w:rPr>
          <w:rFonts w:ascii="Times New Roman" w:hAnsi="Times New Roman" w:cs="Times New Roman"/>
          <w:sz w:val="24"/>
          <w:szCs w:val="24"/>
        </w:rPr>
        <w:t xml:space="preserve">Impacts </w:t>
      </w:r>
      <w:r w:rsidR="0034592D">
        <w:rPr>
          <w:rFonts w:ascii="Times New Roman" w:hAnsi="Times New Roman" w:cs="Times New Roman"/>
          <w:sz w:val="24"/>
          <w:szCs w:val="24"/>
        </w:rPr>
        <w:t xml:space="preserve">to facility operations should be minimal as the project will </w:t>
      </w:r>
      <w:r w:rsidR="00AE3016">
        <w:rPr>
          <w:rFonts w:ascii="Times New Roman" w:hAnsi="Times New Roman" w:cs="Times New Roman"/>
          <w:sz w:val="24"/>
          <w:szCs w:val="24"/>
        </w:rPr>
        <w:t>be</w:t>
      </w:r>
      <w:r w:rsidR="007D09E9">
        <w:rPr>
          <w:rFonts w:ascii="Times New Roman" w:hAnsi="Times New Roman" w:cs="Times New Roman"/>
          <w:sz w:val="24"/>
          <w:szCs w:val="24"/>
        </w:rPr>
        <w:t xml:space="preserve"> </w:t>
      </w:r>
      <w:r w:rsidR="0034592D">
        <w:rPr>
          <w:rFonts w:ascii="Times New Roman" w:hAnsi="Times New Roman" w:cs="Times New Roman"/>
          <w:sz w:val="24"/>
          <w:szCs w:val="24"/>
        </w:rPr>
        <w:t>concurrent with annual unit outages.</w:t>
      </w:r>
      <w:r w:rsidR="00D44F77">
        <w:rPr>
          <w:rFonts w:ascii="Times New Roman" w:hAnsi="Times New Roman" w:cs="Times New Roman"/>
          <w:sz w:val="24"/>
          <w:szCs w:val="24"/>
        </w:rPr>
        <w:t xml:space="preserve"> </w:t>
      </w:r>
      <w:r w:rsidR="007D09E9">
        <w:rPr>
          <w:rFonts w:ascii="Times New Roman" w:hAnsi="Times New Roman" w:cs="Times New Roman"/>
          <w:sz w:val="24"/>
          <w:szCs w:val="24"/>
        </w:rPr>
        <w:t xml:space="preserve"> Fish Screen Slot dipping will</w:t>
      </w:r>
      <w:r w:rsidR="00F826CD">
        <w:rPr>
          <w:rFonts w:ascii="Times New Roman" w:hAnsi="Times New Roman" w:cs="Times New Roman"/>
          <w:sz w:val="24"/>
          <w:szCs w:val="24"/>
        </w:rPr>
        <w:t xml:space="preserve"> be </w:t>
      </w:r>
      <w:r w:rsidR="007D09E9">
        <w:rPr>
          <w:rFonts w:ascii="Times New Roman" w:hAnsi="Times New Roman" w:cs="Times New Roman"/>
          <w:sz w:val="24"/>
          <w:szCs w:val="24"/>
        </w:rPr>
        <w:t>conducted</w:t>
      </w:r>
      <w:r w:rsidR="00F826CD">
        <w:rPr>
          <w:rFonts w:ascii="Times New Roman" w:hAnsi="Times New Roman" w:cs="Times New Roman"/>
          <w:sz w:val="24"/>
          <w:szCs w:val="24"/>
        </w:rPr>
        <w:t xml:space="preserve"> remove fish</w:t>
      </w:r>
      <w:r w:rsidR="00D44F77">
        <w:rPr>
          <w:rFonts w:ascii="Times New Roman" w:hAnsi="Times New Roman" w:cs="Times New Roman"/>
          <w:sz w:val="24"/>
          <w:szCs w:val="24"/>
        </w:rPr>
        <w:t xml:space="preserve"> from the fish screen slot</w:t>
      </w:r>
      <w:r w:rsidR="007D09E9">
        <w:rPr>
          <w:rFonts w:ascii="Times New Roman" w:hAnsi="Times New Roman" w:cs="Times New Roman"/>
          <w:sz w:val="24"/>
          <w:szCs w:val="24"/>
        </w:rPr>
        <w:t>s</w:t>
      </w:r>
      <w:r w:rsidR="00D44F77">
        <w:rPr>
          <w:rFonts w:ascii="Times New Roman" w:hAnsi="Times New Roman" w:cs="Times New Roman"/>
          <w:sz w:val="24"/>
          <w:szCs w:val="24"/>
        </w:rPr>
        <w:t xml:space="preserve"> following the placement of the plugs</w:t>
      </w:r>
      <w:r w:rsidR="00F826CD">
        <w:rPr>
          <w:rFonts w:ascii="Times New Roman" w:hAnsi="Times New Roman" w:cs="Times New Roman"/>
          <w:sz w:val="24"/>
          <w:szCs w:val="24"/>
        </w:rPr>
        <w:t xml:space="preserve">, and will </w:t>
      </w:r>
      <w:r w:rsidR="006F74B6">
        <w:rPr>
          <w:rFonts w:ascii="Times New Roman" w:hAnsi="Times New Roman" w:cs="Times New Roman"/>
          <w:sz w:val="24"/>
          <w:szCs w:val="24"/>
        </w:rPr>
        <w:t xml:space="preserve">be </w:t>
      </w:r>
      <w:r w:rsidR="00F826CD">
        <w:rPr>
          <w:rFonts w:ascii="Times New Roman" w:hAnsi="Times New Roman" w:cs="Times New Roman"/>
          <w:sz w:val="24"/>
          <w:szCs w:val="24"/>
        </w:rPr>
        <w:t>coo</w:t>
      </w:r>
      <w:r w:rsidR="007D09E9">
        <w:rPr>
          <w:rFonts w:ascii="Times New Roman" w:hAnsi="Times New Roman" w:cs="Times New Roman"/>
          <w:sz w:val="24"/>
          <w:szCs w:val="24"/>
        </w:rPr>
        <w:t>rdinated with Project fisheries</w:t>
      </w:r>
      <w:r w:rsidR="00D44F77">
        <w:rPr>
          <w:rFonts w:ascii="Times New Roman" w:hAnsi="Times New Roman" w:cs="Times New Roman"/>
          <w:sz w:val="24"/>
          <w:szCs w:val="24"/>
        </w:rPr>
        <w:t>.</w:t>
      </w:r>
      <w:r w:rsidR="00F826CD">
        <w:rPr>
          <w:rFonts w:ascii="Times New Roman" w:hAnsi="Times New Roman" w:cs="Times New Roman"/>
          <w:sz w:val="24"/>
          <w:szCs w:val="24"/>
        </w:rPr>
        <w:t xml:space="preserve">  </w:t>
      </w:r>
      <w:r w:rsidR="00146018">
        <w:rPr>
          <w:rFonts w:ascii="Times New Roman" w:hAnsi="Times New Roman" w:cs="Times New Roman"/>
          <w:sz w:val="24"/>
          <w:szCs w:val="24"/>
        </w:rPr>
        <w:t xml:space="preserve"> </w:t>
      </w:r>
    </w:p>
    <w:p w:rsidR="006F74B6" w:rsidRDefault="00D33FFE" w:rsidP="00B43BDE">
      <w:pPr>
        <w:pStyle w:val="PlainText"/>
        <w:rPr>
          <w:rFonts w:ascii="Times New Roman" w:hAnsi="Times New Roman" w:cs="Times New Roman"/>
          <w:sz w:val="24"/>
          <w:szCs w:val="24"/>
        </w:rPr>
      </w:pPr>
      <w:r w:rsidRPr="004457FC">
        <w:rPr>
          <w:rFonts w:ascii="Times New Roman" w:hAnsi="Times New Roman" w:cs="Times New Roman"/>
          <w:sz w:val="24"/>
          <w:szCs w:val="24"/>
        </w:rPr>
        <w:t xml:space="preserve"> </w:t>
      </w:r>
    </w:p>
    <w:p w:rsidR="007D09E9" w:rsidRDefault="007D09E9" w:rsidP="00B43BDE">
      <w:pPr>
        <w:pStyle w:val="PlainText"/>
        <w:rPr>
          <w:rFonts w:ascii="Times New Roman" w:hAnsi="Times New Roman" w:cs="Times New Roman"/>
          <w:sz w:val="24"/>
          <w:szCs w:val="24"/>
        </w:rPr>
      </w:pPr>
    </w:p>
    <w:p w:rsidR="00650AFF" w:rsidRPr="006F74B6" w:rsidRDefault="00650AFF" w:rsidP="00B43BDE">
      <w:pPr>
        <w:pStyle w:val="PlainText"/>
        <w:rPr>
          <w:rFonts w:ascii="Times New Roman" w:hAnsi="Times New Roman" w:cs="Times New Roman"/>
          <w:sz w:val="24"/>
          <w:szCs w:val="24"/>
        </w:rPr>
      </w:pPr>
      <w:r>
        <w:rPr>
          <w:rFonts w:ascii="Times New Roman" w:hAnsi="Times New Roman" w:cs="Times New Roman"/>
          <w:b/>
          <w:sz w:val="24"/>
          <w:szCs w:val="24"/>
        </w:rPr>
        <w:t>Dates of impacts/repairs</w:t>
      </w:r>
      <w:r w:rsidR="00CE27F9">
        <w:rPr>
          <w:rFonts w:ascii="Times New Roman" w:hAnsi="Times New Roman" w:cs="Times New Roman"/>
          <w:b/>
          <w:sz w:val="24"/>
          <w:szCs w:val="24"/>
        </w:rPr>
        <w:t>:</w:t>
      </w:r>
      <w:r w:rsidR="00E91EEE">
        <w:rPr>
          <w:rFonts w:ascii="Times New Roman" w:hAnsi="Times New Roman" w:cs="Times New Roman"/>
          <w:b/>
          <w:sz w:val="24"/>
          <w:szCs w:val="24"/>
        </w:rPr>
        <w:t xml:space="preserve"> </w:t>
      </w:r>
    </w:p>
    <w:p w:rsidR="00E91EEE" w:rsidRPr="00E91EEE" w:rsidRDefault="00E91EEE" w:rsidP="00B43BDE">
      <w:pPr>
        <w:pStyle w:val="PlainText"/>
        <w:rPr>
          <w:rFonts w:ascii="Times New Roman" w:hAnsi="Times New Roman" w:cs="Times New Roman"/>
          <w:sz w:val="24"/>
          <w:szCs w:val="24"/>
        </w:rPr>
      </w:pPr>
      <w:r>
        <w:rPr>
          <w:rFonts w:ascii="Times New Roman" w:hAnsi="Times New Roman" w:cs="Times New Roman"/>
          <w:sz w:val="24"/>
          <w:szCs w:val="24"/>
        </w:rPr>
        <w:t>Anticipated dates of Unit Outages during 2015 are listed below and the order of plug construction is anticipated to follow the annual outages.</w:t>
      </w:r>
    </w:p>
    <w:p w:rsidR="004457FC" w:rsidRDefault="002618FD" w:rsidP="00B43BDE">
      <w:pPr>
        <w:pStyle w:val="PlainText"/>
        <w:rPr>
          <w:rFonts w:ascii="Times New Roman" w:hAnsi="Times New Roman" w:cs="Times New Roman"/>
          <w:sz w:val="24"/>
          <w:szCs w:val="24"/>
        </w:rPr>
      </w:pPr>
      <w:r>
        <w:rPr>
          <w:rFonts w:ascii="Times New Roman" w:hAnsi="Times New Roman" w:cs="Times New Roman"/>
          <w:sz w:val="24"/>
          <w:szCs w:val="24"/>
        </w:rPr>
        <w:t>Unit 4: 7/6/15 to 8/17</w:t>
      </w:r>
      <w:r w:rsidR="00E91EEE">
        <w:rPr>
          <w:rFonts w:ascii="Times New Roman" w:hAnsi="Times New Roman" w:cs="Times New Roman"/>
          <w:sz w:val="24"/>
          <w:szCs w:val="24"/>
        </w:rPr>
        <w:t>/15</w:t>
      </w:r>
    </w:p>
    <w:p w:rsidR="00644829" w:rsidRDefault="002618FD" w:rsidP="00B43BDE">
      <w:pPr>
        <w:pStyle w:val="PlainText"/>
        <w:rPr>
          <w:rFonts w:ascii="Times New Roman" w:hAnsi="Times New Roman" w:cs="Times New Roman"/>
          <w:sz w:val="24"/>
          <w:szCs w:val="24"/>
        </w:rPr>
      </w:pPr>
      <w:r>
        <w:rPr>
          <w:rFonts w:ascii="Times New Roman" w:hAnsi="Times New Roman" w:cs="Times New Roman"/>
          <w:sz w:val="24"/>
          <w:szCs w:val="24"/>
        </w:rPr>
        <w:t>Unit 6</w:t>
      </w:r>
      <w:r w:rsidR="00644829">
        <w:rPr>
          <w:rFonts w:ascii="Times New Roman" w:hAnsi="Times New Roman" w:cs="Times New Roman"/>
          <w:sz w:val="24"/>
          <w:szCs w:val="24"/>
        </w:rPr>
        <w:t>:</w:t>
      </w:r>
      <w:r>
        <w:rPr>
          <w:rFonts w:ascii="Times New Roman" w:hAnsi="Times New Roman" w:cs="Times New Roman"/>
          <w:sz w:val="24"/>
          <w:szCs w:val="24"/>
        </w:rPr>
        <w:t xml:space="preserve"> 8/17/15 to 9/18</w:t>
      </w:r>
      <w:r w:rsidR="008061DC">
        <w:rPr>
          <w:rFonts w:ascii="Times New Roman" w:hAnsi="Times New Roman" w:cs="Times New Roman"/>
          <w:sz w:val="24"/>
          <w:szCs w:val="24"/>
        </w:rPr>
        <w:t>/15</w:t>
      </w:r>
    </w:p>
    <w:p w:rsidR="00644829" w:rsidRPr="004457FC" w:rsidRDefault="002618FD" w:rsidP="00B43BDE">
      <w:pPr>
        <w:pStyle w:val="PlainText"/>
        <w:rPr>
          <w:rFonts w:ascii="Times New Roman" w:hAnsi="Times New Roman" w:cs="Times New Roman"/>
          <w:sz w:val="24"/>
          <w:szCs w:val="24"/>
        </w:rPr>
      </w:pPr>
      <w:r>
        <w:rPr>
          <w:rFonts w:ascii="Times New Roman" w:hAnsi="Times New Roman" w:cs="Times New Roman"/>
          <w:sz w:val="24"/>
          <w:szCs w:val="24"/>
        </w:rPr>
        <w:t>Unit 5: 9/14/15 to 10/16</w:t>
      </w:r>
      <w:r w:rsidR="008061DC">
        <w:rPr>
          <w:rFonts w:ascii="Times New Roman" w:hAnsi="Times New Roman" w:cs="Times New Roman"/>
          <w:sz w:val="24"/>
          <w:szCs w:val="24"/>
        </w:rPr>
        <w:t>/15</w:t>
      </w:r>
    </w:p>
    <w:p w:rsidR="00650AFF" w:rsidRDefault="00650AFF" w:rsidP="00B43BDE">
      <w:pPr>
        <w:pStyle w:val="PlainText"/>
        <w:rPr>
          <w:rFonts w:ascii="Times New Roman" w:hAnsi="Times New Roman" w:cs="Times New Roman"/>
          <w:b/>
          <w:sz w:val="24"/>
          <w:szCs w:val="24"/>
        </w:rPr>
      </w:pPr>
    </w:p>
    <w:p w:rsidR="004457FC" w:rsidRPr="004457FC"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Length of time for repairs</w:t>
      </w:r>
      <w:r w:rsidR="00CE27F9">
        <w:rPr>
          <w:rFonts w:ascii="Times New Roman" w:hAnsi="Times New Roman" w:cs="Times New Roman"/>
          <w:b/>
          <w:sz w:val="24"/>
          <w:szCs w:val="24"/>
        </w:rPr>
        <w:t>:  T</w:t>
      </w:r>
      <w:r w:rsidR="00644829">
        <w:rPr>
          <w:rFonts w:ascii="Times New Roman" w:hAnsi="Times New Roman" w:cs="Times New Roman"/>
          <w:sz w:val="24"/>
          <w:szCs w:val="24"/>
        </w:rPr>
        <w:t xml:space="preserve">he proposed actions will be approximately 21 days per plug and the scheduled annual maintenance of the units is 4 </w:t>
      </w:r>
      <w:r w:rsidR="002618FD">
        <w:rPr>
          <w:rFonts w:ascii="Times New Roman" w:hAnsi="Times New Roman" w:cs="Times New Roman"/>
          <w:sz w:val="24"/>
          <w:szCs w:val="24"/>
        </w:rPr>
        <w:t>weeks for units</w:t>
      </w:r>
      <w:r w:rsidR="00644829">
        <w:rPr>
          <w:rFonts w:ascii="Times New Roman" w:hAnsi="Times New Roman" w:cs="Times New Roman"/>
          <w:sz w:val="24"/>
          <w:szCs w:val="24"/>
        </w:rPr>
        <w:t xml:space="preserve">. </w:t>
      </w:r>
    </w:p>
    <w:p w:rsidR="00650248" w:rsidRPr="000E317F" w:rsidRDefault="00650248" w:rsidP="00B43BDE">
      <w:pPr>
        <w:pStyle w:val="PlainText"/>
        <w:rPr>
          <w:rFonts w:ascii="Times New Roman" w:hAnsi="Times New Roman" w:cs="Times New Roman"/>
          <w:b/>
          <w:sz w:val="24"/>
          <w:szCs w:val="24"/>
        </w:rPr>
      </w:pPr>
    </w:p>
    <w:p w:rsidR="00AE3016"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Expected impacts on fish passage</w:t>
      </w:r>
      <w:r w:rsidR="00CE27F9">
        <w:rPr>
          <w:rFonts w:ascii="Times New Roman" w:hAnsi="Times New Roman" w:cs="Times New Roman"/>
          <w:b/>
          <w:sz w:val="24"/>
          <w:szCs w:val="24"/>
        </w:rPr>
        <w:t xml:space="preserve">: </w:t>
      </w:r>
      <w:r w:rsidR="007D09E9">
        <w:rPr>
          <w:rFonts w:ascii="Times New Roman" w:hAnsi="Times New Roman" w:cs="Times New Roman"/>
          <w:b/>
          <w:sz w:val="24"/>
          <w:szCs w:val="24"/>
        </w:rPr>
        <w:t xml:space="preserve"> I</w:t>
      </w:r>
      <w:r w:rsidR="00D44F77">
        <w:rPr>
          <w:rFonts w:ascii="Times New Roman" w:hAnsi="Times New Roman" w:cs="Times New Roman"/>
          <w:sz w:val="24"/>
          <w:szCs w:val="24"/>
        </w:rPr>
        <w:t xml:space="preserve">mpacts on fish passage </w:t>
      </w:r>
      <w:r w:rsidR="007D09E9">
        <w:rPr>
          <w:rFonts w:ascii="Times New Roman" w:hAnsi="Times New Roman" w:cs="Times New Roman"/>
          <w:sz w:val="24"/>
          <w:szCs w:val="24"/>
        </w:rPr>
        <w:t xml:space="preserve">are expected to be very limited </w:t>
      </w:r>
      <w:r w:rsidR="00D44F77">
        <w:rPr>
          <w:rFonts w:ascii="Times New Roman" w:hAnsi="Times New Roman" w:cs="Times New Roman"/>
          <w:sz w:val="24"/>
          <w:szCs w:val="24"/>
        </w:rPr>
        <w:t>as the construction will be conducted during annual</w:t>
      </w:r>
      <w:r w:rsidR="007D09E9">
        <w:rPr>
          <w:rFonts w:ascii="Times New Roman" w:hAnsi="Times New Roman" w:cs="Times New Roman"/>
          <w:sz w:val="24"/>
          <w:szCs w:val="24"/>
        </w:rPr>
        <w:t xml:space="preserve"> turbine</w:t>
      </w:r>
      <w:r w:rsidR="00D44F77">
        <w:rPr>
          <w:rFonts w:ascii="Times New Roman" w:hAnsi="Times New Roman" w:cs="Times New Roman"/>
          <w:sz w:val="24"/>
          <w:szCs w:val="24"/>
        </w:rPr>
        <w:t xml:space="preserve"> unit outages.  Following the placement of the plug</w:t>
      </w:r>
      <w:r w:rsidR="002618FD">
        <w:rPr>
          <w:rFonts w:ascii="Times New Roman" w:hAnsi="Times New Roman" w:cs="Times New Roman"/>
          <w:sz w:val="24"/>
          <w:szCs w:val="24"/>
        </w:rPr>
        <w:t xml:space="preserve">s, </w:t>
      </w:r>
      <w:r w:rsidR="007D09E9">
        <w:rPr>
          <w:rFonts w:ascii="Times New Roman" w:hAnsi="Times New Roman" w:cs="Times New Roman"/>
          <w:sz w:val="24"/>
          <w:szCs w:val="24"/>
        </w:rPr>
        <w:t>the FSS’s will be</w:t>
      </w:r>
      <w:r w:rsidR="002618FD">
        <w:rPr>
          <w:rFonts w:ascii="Times New Roman" w:hAnsi="Times New Roman" w:cs="Times New Roman"/>
          <w:sz w:val="24"/>
          <w:szCs w:val="24"/>
        </w:rPr>
        <w:t xml:space="preserve"> dipped</w:t>
      </w:r>
      <w:r w:rsidR="007D09E9">
        <w:rPr>
          <w:rFonts w:ascii="Times New Roman" w:hAnsi="Times New Roman" w:cs="Times New Roman"/>
          <w:sz w:val="24"/>
          <w:szCs w:val="24"/>
        </w:rPr>
        <w:t xml:space="preserve"> to remove fish</w:t>
      </w:r>
      <w:r w:rsidR="002618FD">
        <w:rPr>
          <w:rFonts w:ascii="Times New Roman" w:hAnsi="Times New Roman" w:cs="Times New Roman"/>
          <w:sz w:val="24"/>
          <w:szCs w:val="24"/>
        </w:rPr>
        <w:t xml:space="preserve"> and </w:t>
      </w:r>
      <w:r w:rsidR="007D09E9">
        <w:rPr>
          <w:rFonts w:ascii="Times New Roman" w:hAnsi="Times New Roman" w:cs="Times New Roman"/>
          <w:sz w:val="24"/>
          <w:szCs w:val="24"/>
        </w:rPr>
        <w:t xml:space="preserve">any captured fish will be released back to </w:t>
      </w:r>
      <w:r w:rsidR="002618FD">
        <w:rPr>
          <w:rFonts w:ascii="Times New Roman" w:hAnsi="Times New Roman" w:cs="Times New Roman"/>
          <w:sz w:val="24"/>
          <w:szCs w:val="24"/>
        </w:rPr>
        <w:t>the river</w:t>
      </w:r>
      <w:r w:rsidR="00D44F77">
        <w:rPr>
          <w:rFonts w:ascii="Times New Roman" w:hAnsi="Times New Roman" w:cs="Times New Roman"/>
          <w:sz w:val="24"/>
          <w:szCs w:val="24"/>
        </w:rPr>
        <w:t xml:space="preserve">. </w:t>
      </w:r>
      <w:r w:rsidR="00E32B2F">
        <w:rPr>
          <w:rFonts w:ascii="Times New Roman" w:hAnsi="Times New Roman" w:cs="Times New Roman"/>
          <w:sz w:val="24"/>
          <w:szCs w:val="24"/>
        </w:rPr>
        <w:t xml:space="preserve">  Adult passage is not expected to </w:t>
      </w:r>
      <w:r w:rsidR="004A285A">
        <w:rPr>
          <w:rFonts w:ascii="Times New Roman" w:hAnsi="Times New Roman" w:cs="Times New Roman"/>
          <w:sz w:val="24"/>
          <w:szCs w:val="24"/>
        </w:rPr>
        <w:t>be affected by the outage of non-priority turbine units. Priority turbine units 1-3 will be available during this time period.</w:t>
      </w:r>
    </w:p>
    <w:p w:rsidR="00405777" w:rsidRDefault="00405777" w:rsidP="00B43BDE">
      <w:pPr>
        <w:pStyle w:val="PlainText"/>
        <w:rPr>
          <w:rFonts w:ascii="Times New Roman" w:hAnsi="Times New Roman" w:cs="Times New Roman"/>
          <w:sz w:val="24"/>
          <w:szCs w:val="24"/>
        </w:rPr>
      </w:pPr>
    </w:p>
    <w:p w:rsidR="00AE3016" w:rsidRPr="000E317F" w:rsidRDefault="00AE3016" w:rsidP="00B43BDE">
      <w:pPr>
        <w:pStyle w:val="PlainText"/>
        <w:rPr>
          <w:rFonts w:ascii="Times New Roman" w:hAnsi="Times New Roman" w:cs="Times New Roman"/>
          <w:b/>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Pr="000E317F" w:rsidRDefault="009827E8" w:rsidP="009827E8">
      <w:pPr>
        <w:autoSpaceDE w:val="0"/>
        <w:autoSpaceDN w:val="0"/>
        <w:adjustRightInd w:val="0"/>
        <w:rPr>
          <w:b/>
        </w:rPr>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Scott Fielding</w:t>
      </w: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 xml:space="preserve">Fishery Biologist </w:t>
      </w: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 xml:space="preserve">Walla </w:t>
      </w:r>
      <w:proofErr w:type="spellStart"/>
      <w:r>
        <w:rPr>
          <w:rFonts w:ascii="Times New Roman" w:hAnsi="Times New Roman" w:cs="Times New Roman"/>
          <w:sz w:val="24"/>
          <w:szCs w:val="24"/>
        </w:rPr>
        <w:t>Walla</w:t>
      </w:r>
      <w:proofErr w:type="spellEnd"/>
      <w:r>
        <w:rPr>
          <w:rFonts w:ascii="Times New Roman" w:hAnsi="Times New Roman" w:cs="Times New Roman"/>
          <w:sz w:val="24"/>
          <w:szCs w:val="24"/>
        </w:rPr>
        <w:t xml:space="preserve"> District</w:t>
      </w: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U.S. Army Corps of Engineers</w:t>
      </w: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201 North Third Avenue</w:t>
      </w: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 xml:space="preserve">Walla </w:t>
      </w:r>
      <w:proofErr w:type="spellStart"/>
      <w:r>
        <w:rPr>
          <w:rFonts w:ascii="Times New Roman" w:hAnsi="Times New Roman" w:cs="Times New Roman"/>
          <w:sz w:val="24"/>
          <w:szCs w:val="24"/>
        </w:rPr>
        <w:t>Walla</w:t>
      </w:r>
      <w:proofErr w:type="spellEnd"/>
      <w:r>
        <w:rPr>
          <w:rFonts w:ascii="Times New Roman" w:hAnsi="Times New Roman" w:cs="Times New Roman"/>
          <w:sz w:val="24"/>
          <w:szCs w:val="24"/>
        </w:rPr>
        <w:t xml:space="preserve"> WA 99362-1876</w:t>
      </w:r>
    </w:p>
    <w:p w:rsidR="006F74B6" w:rsidRDefault="006F74B6" w:rsidP="003033AE">
      <w:pPr>
        <w:pStyle w:val="PlainText"/>
        <w:rPr>
          <w:rFonts w:ascii="Times New Roman" w:hAnsi="Times New Roman" w:cs="Times New Roman"/>
          <w:sz w:val="24"/>
          <w:szCs w:val="24"/>
        </w:rPr>
      </w:pPr>
      <w:r>
        <w:rPr>
          <w:rFonts w:ascii="Times New Roman" w:hAnsi="Times New Roman" w:cs="Times New Roman"/>
          <w:sz w:val="24"/>
          <w:szCs w:val="24"/>
        </w:rPr>
        <w:t>509-527-7236</w:t>
      </w:r>
    </w:p>
    <w:p w:rsidR="003876A8" w:rsidRDefault="003876A8" w:rsidP="003033AE">
      <w:pPr>
        <w:pStyle w:val="PlainText"/>
        <w:rPr>
          <w:rFonts w:ascii="Times New Roman" w:hAnsi="Times New Roman" w:cs="Times New Roman"/>
          <w:sz w:val="24"/>
          <w:szCs w:val="24"/>
        </w:rPr>
      </w:pPr>
      <w:r>
        <w:rPr>
          <w:rFonts w:ascii="Times New Roman" w:hAnsi="Times New Roman" w:cs="Times New Roman"/>
          <w:sz w:val="24"/>
          <w:szCs w:val="24"/>
        </w:rPr>
        <w:t>Email: scott.d.fielding@usace.amry.mil</w:t>
      </w:r>
    </w:p>
    <w:p w:rsidR="006F74B6" w:rsidRDefault="006F74B6" w:rsidP="003033AE">
      <w:pPr>
        <w:pStyle w:val="PlainText"/>
        <w:rPr>
          <w:rFonts w:ascii="Times New Roman" w:hAnsi="Times New Roman" w:cs="Times New Roman"/>
          <w:sz w:val="24"/>
          <w:szCs w:val="24"/>
        </w:rPr>
      </w:pPr>
    </w:p>
    <w:p w:rsidR="00F865B8" w:rsidRDefault="00F865B8" w:rsidP="003033AE">
      <w:pPr>
        <w:pStyle w:val="PlainText"/>
        <w:rPr>
          <w:rFonts w:ascii="Times New Roman" w:hAnsi="Times New Roman" w:cs="Times New Roman"/>
          <w:sz w:val="24"/>
          <w:szCs w:val="24"/>
        </w:rPr>
      </w:pPr>
      <w:r>
        <w:rPr>
          <w:rFonts w:ascii="Times New Roman" w:hAnsi="Times New Roman" w:cs="Times New Roman"/>
          <w:sz w:val="24"/>
          <w:szCs w:val="24"/>
        </w:rPr>
        <w:t>David Trachtenbarg</w:t>
      </w:r>
    </w:p>
    <w:p w:rsidR="00F865B8" w:rsidRDefault="00F865B8" w:rsidP="003033AE">
      <w:pPr>
        <w:pStyle w:val="PlainText"/>
        <w:rPr>
          <w:rFonts w:ascii="Times New Roman" w:hAnsi="Times New Roman" w:cs="Times New Roman"/>
          <w:sz w:val="24"/>
          <w:szCs w:val="24"/>
        </w:rPr>
      </w:pPr>
      <w:r>
        <w:rPr>
          <w:rFonts w:ascii="Times New Roman" w:hAnsi="Times New Roman" w:cs="Times New Roman"/>
          <w:sz w:val="24"/>
          <w:szCs w:val="24"/>
        </w:rPr>
        <w:t>Fishery Biologist</w:t>
      </w:r>
    </w:p>
    <w:p w:rsidR="00F865B8" w:rsidRDefault="007F0222" w:rsidP="003033AE">
      <w:pPr>
        <w:pStyle w:val="PlainText"/>
        <w:rPr>
          <w:rFonts w:ascii="Times New Roman" w:hAnsi="Times New Roman" w:cs="Times New Roman"/>
          <w:sz w:val="24"/>
          <w:szCs w:val="24"/>
        </w:rPr>
      </w:pPr>
      <w:r>
        <w:rPr>
          <w:rFonts w:ascii="Times New Roman" w:hAnsi="Times New Roman" w:cs="Times New Roman"/>
          <w:sz w:val="24"/>
          <w:szCs w:val="24"/>
        </w:rPr>
        <w:t xml:space="preserve">Walla </w:t>
      </w:r>
      <w:proofErr w:type="spellStart"/>
      <w:r>
        <w:rPr>
          <w:rFonts w:ascii="Times New Roman" w:hAnsi="Times New Roman" w:cs="Times New Roman"/>
          <w:sz w:val="24"/>
          <w:szCs w:val="24"/>
        </w:rPr>
        <w:t>Walla</w:t>
      </w:r>
      <w:proofErr w:type="spellEnd"/>
      <w:r>
        <w:rPr>
          <w:rFonts w:ascii="Times New Roman" w:hAnsi="Times New Roman" w:cs="Times New Roman"/>
          <w:sz w:val="24"/>
          <w:szCs w:val="24"/>
        </w:rPr>
        <w:t xml:space="preserve"> District</w:t>
      </w:r>
    </w:p>
    <w:p w:rsidR="007F0222" w:rsidRDefault="007F0222" w:rsidP="003033AE">
      <w:pPr>
        <w:pStyle w:val="PlainText"/>
        <w:rPr>
          <w:rFonts w:ascii="Times New Roman" w:hAnsi="Times New Roman" w:cs="Times New Roman"/>
          <w:sz w:val="24"/>
          <w:szCs w:val="24"/>
        </w:rPr>
      </w:pPr>
      <w:r>
        <w:rPr>
          <w:rFonts w:ascii="Times New Roman" w:hAnsi="Times New Roman" w:cs="Times New Roman"/>
          <w:sz w:val="24"/>
          <w:szCs w:val="24"/>
        </w:rPr>
        <w:t>U.S. Army Corps of Engineers</w:t>
      </w:r>
    </w:p>
    <w:p w:rsidR="007F0222" w:rsidRDefault="007F0222" w:rsidP="003033AE">
      <w:pPr>
        <w:pStyle w:val="PlainText"/>
        <w:rPr>
          <w:rFonts w:ascii="Times New Roman" w:hAnsi="Times New Roman" w:cs="Times New Roman"/>
          <w:sz w:val="24"/>
          <w:szCs w:val="24"/>
        </w:rPr>
      </w:pPr>
      <w:r>
        <w:rPr>
          <w:rFonts w:ascii="Times New Roman" w:hAnsi="Times New Roman" w:cs="Times New Roman"/>
          <w:sz w:val="24"/>
          <w:szCs w:val="24"/>
        </w:rPr>
        <w:t>201 North Third Avenue</w:t>
      </w:r>
    </w:p>
    <w:p w:rsidR="007F0222" w:rsidRDefault="007F0222" w:rsidP="003033AE">
      <w:pPr>
        <w:pStyle w:val="PlainText"/>
        <w:rPr>
          <w:rFonts w:ascii="Times New Roman" w:hAnsi="Times New Roman" w:cs="Times New Roman"/>
          <w:sz w:val="24"/>
          <w:szCs w:val="24"/>
        </w:rPr>
      </w:pPr>
      <w:r>
        <w:rPr>
          <w:rFonts w:ascii="Times New Roman" w:hAnsi="Times New Roman" w:cs="Times New Roman"/>
          <w:sz w:val="24"/>
          <w:szCs w:val="24"/>
        </w:rPr>
        <w:t xml:space="preserve">Walla </w:t>
      </w:r>
      <w:proofErr w:type="spellStart"/>
      <w:r>
        <w:rPr>
          <w:rFonts w:ascii="Times New Roman" w:hAnsi="Times New Roman" w:cs="Times New Roman"/>
          <w:sz w:val="24"/>
          <w:szCs w:val="24"/>
        </w:rPr>
        <w:t>Walla</w:t>
      </w:r>
      <w:proofErr w:type="spellEnd"/>
      <w:r>
        <w:rPr>
          <w:rFonts w:ascii="Times New Roman" w:hAnsi="Times New Roman" w:cs="Times New Roman"/>
          <w:sz w:val="24"/>
          <w:szCs w:val="24"/>
        </w:rPr>
        <w:t xml:space="preserve"> WA 99362-1876</w:t>
      </w:r>
    </w:p>
    <w:p w:rsidR="007F0222" w:rsidRDefault="007F0222" w:rsidP="003033AE">
      <w:pPr>
        <w:pStyle w:val="PlainText"/>
        <w:rPr>
          <w:rFonts w:ascii="Times New Roman" w:hAnsi="Times New Roman" w:cs="Times New Roman"/>
          <w:sz w:val="24"/>
          <w:szCs w:val="24"/>
        </w:rPr>
      </w:pPr>
      <w:r>
        <w:rPr>
          <w:rFonts w:ascii="Times New Roman" w:hAnsi="Times New Roman" w:cs="Times New Roman"/>
          <w:sz w:val="24"/>
          <w:szCs w:val="24"/>
        </w:rPr>
        <w:t>509-527-7238</w:t>
      </w:r>
    </w:p>
    <w:p w:rsidR="003876A8" w:rsidRDefault="003876A8" w:rsidP="003033AE">
      <w:pPr>
        <w:pStyle w:val="PlainText"/>
        <w:rPr>
          <w:rFonts w:ascii="Times New Roman" w:hAnsi="Times New Roman" w:cs="Times New Roman"/>
          <w:sz w:val="24"/>
          <w:szCs w:val="24"/>
        </w:rPr>
      </w:pPr>
      <w:r>
        <w:rPr>
          <w:rFonts w:ascii="Times New Roman" w:hAnsi="Times New Roman" w:cs="Times New Roman"/>
          <w:sz w:val="24"/>
          <w:szCs w:val="24"/>
        </w:rPr>
        <w:t>Email: david.a.trachtenbarg@usace.army.mil</w:t>
      </w:r>
    </w:p>
    <w:p w:rsidR="007F0222" w:rsidRDefault="007F0222" w:rsidP="003033AE">
      <w:pPr>
        <w:pStyle w:val="PlainText"/>
        <w:rPr>
          <w:rFonts w:ascii="Times New Roman" w:hAnsi="Times New Roman" w:cs="Times New Roman"/>
          <w:sz w:val="24"/>
          <w:szCs w:val="24"/>
        </w:rPr>
      </w:pP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John Bailey</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Fishery Biologist, Operations Division</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 xml:space="preserve">Walla </w:t>
      </w:r>
      <w:proofErr w:type="spellStart"/>
      <w:r w:rsidRPr="00EC5D68">
        <w:rPr>
          <w:rFonts w:ascii="Times New Roman" w:hAnsi="Times New Roman" w:cs="Times New Roman"/>
          <w:sz w:val="24"/>
          <w:szCs w:val="24"/>
        </w:rPr>
        <w:t>Walla</w:t>
      </w:r>
      <w:proofErr w:type="spellEnd"/>
      <w:r w:rsidRPr="00EC5D68">
        <w:rPr>
          <w:rFonts w:ascii="Times New Roman" w:hAnsi="Times New Roman" w:cs="Times New Roman"/>
          <w:sz w:val="24"/>
          <w:szCs w:val="24"/>
        </w:rPr>
        <w:t xml:space="preserve"> District</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U.S. Army Corps of Engineers</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201 North Third Avenue</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t xml:space="preserve">Walla </w:t>
      </w:r>
      <w:proofErr w:type="spellStart"/>
      <w:r w:rsidRPr="00EC5D68">
        <w:rPr>
          <w:rFonts w:ascii="Times New Roman" w:hAnsi="Times New Roman" w:cs="Times New Roman"/>
          <w:sz w:val="24"/>
          <w:szCs w:val="24"/>
        </w:rPr>
        <w:t>Walla</w:t>
      </w:r>
      <w:proofErr w:type="spellEnd"/>
      <w:r w:rsidRPr="00EC5D68">
        <w:rPr>
          <w:rFonts w:ascii="Times New Roman" w:hAnsi="Times New Roman" w:cs="Times New Roman"/>
          <w:sz w:val="24"/>
          <w:szCs w:val="24"/>
        </w:rPr>
        <w:t>, WA 99362-1876</w:t>
      </w:r>
    </w:p>
    <w:p w:rsidR="003033AE" w:rsidRPr="00EC5D68" w:rsidRDefault="003033AE" w:rsidP="003033AE">
      <w:pPr>
        <w:pStyle w:val="PlainText"/>
        <w:rPr>
          <w:rFonts w:ascii="Times New Roman" w:hAnsi="Times New Roman" w:cs="Times New Roman"/>
          <w:sz w:val="24"/>
          <w:szCs w:val="24"/>
        </w:rPr>
      </w:pPr>
      <w:r w:rsidRPr="00EC5D68">
        <w:rPr>
          <w:rFonts w:ascii="Times New Roman" w:hAnsi="Times New Roman" w:cs="Times New Roman"/>
          <w:sz w:val="24"/>
          <w:szCs w:val="24"/>
        </w:rPr>
        <w:lastRenderedPageBreak/>
        <w:t>509-527-7123</w:t>
      </w:r>
    </w:p>
    <w:p w:rsidR="003033AE" w:rsidRPr="00EC5D68" w:rsidRDefault="003033AE" w:rsidP="003033AE">
      <w:pPr>
        <w:autoSpaceDE w:val="0"/>
        <w:autoSpaceDN w:val="0"/>
        <w:adjustRightInd w:val="0"/>
      </w:pPr>
      <w:r w:rsidRPr="00EC5D68">
        <w:t xml:space="preserve">Email: </w:t>
      </w:r>
      <w:hyperlink r:id="rId4" w:history="1">
        <w:r w:rsidRPr="00EC5D68">
          <w:rPr>
            <w:rStyle w:val="Hyperlink"/>
          </w:rPr>
          <w:t>john.c.bailey@usace.army.mil</w:t>
        </w:r>
      </w:hyperlink>
    </w:p>
    <w:p w:rsidR="003033AE" w:rsidRPr="00EC5D68" w:rsidRDefault="003033AE" w:rsidP="003033AE">
      <w:pPr>
        <w:autoSpaceDE w:val="0"/>
        <w:autoSpaceDN w:val="0"/>
        <w:adjustRightInd w:val="0"/>
        <w:sectPr w:rsidR="003033AE" w:rsidRPr="00EC5D68" w:rsidSect="00073255">
          <w:pgSz w:w="12240" w:h="15840"/>
          <w:pgMar w:top="1152" w:right="1440" w:bottom="1440" w:left="1440" w:header="720" w:footer="720" w:gutter="0"/>
          <w:cols w:space="720"/>
          <w:docGrid w:linePitch="360"/>
        </w:sectPr>
      </w:pPr>
    </w:p>
    <w:p w:rsidR="00D57A0E" w:rsidRDefault="00807569" w:rsidP="009827E8">
      <w:pPr>
        <w:autoSpaceDE w:val="0"/>
        <w:autoSpaceDN w:val="0"/>
        <w:adjustRightInd w:val="0"/>
      </w:pPr>
      <w:r>
        <w:rPr>
          <w:noProof/>
        </w:rPr>
        <w:drawing>
          <wp:inline distT="0" distB="0" distL="0" distR="0">
            <wp:extent cx="5479415" cy="7248525"/>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5479415" cy="7248525"/>
                    </a:xfrm>
                    <a:prstGeom prst="rect">
                      <a:avLst/>
                    </a:prstGeom>
                    <a:noFill/>
                    <a:ln w="9525">
                      <a:noFill/>
                      <a:miter lim="800000"/>
                      <a:headEnd/>
                      <a:tailEnd/>
                    </a:ln>
                  </pic:spPr>
                </pic:pic>
              </a:graphicData>
            </a:graphic>
          </wp:inline>
        </w:drawing>
      </w:r>
    </w:p>
    <w:p w:rsidR="00D57A0E" w:rsidRPr="00D57A0E" w:rsidRDefault="00D57A0E" w:rsidP="00D57A0E"/>
    <w:p w:rsidR="00D57A0E" w:rsidRPr="00D57A0E" w:rsidRDefault="00D57A0E" w:rsidP="00D57A0E"/>
    <w:p w:rsidR="009A4190" w:rsidRPr="00D57A0E" w:rsidRDefault="00E16C86" w:rsidP="00D57A0E">
      <w:proofErr w:type="gramStart"/>
      <w:r>
        <w:t>Figure 1.</w:t>
      </w:r>
      <w:proofErr w:type="gramEnd"/>
      <w:r>
        <w:t xml:space="preserve"> </w:t>
      </w:r>
      <w:r w:rsidR="006723D9">
        <w:t>Overview</w:t>
      </w:r>
      <w:r w:rsidR="003A194D">
        <w:t xml:space="preserve"> of the proposed plugs in the fish screen slots and Wagner Horns.</w:t>
      </w:r>
      <w:r>
        <w:t xml:space="preserve">  The bottom plugs </w:t>
      </w:r>
      <w:r w:rsidR="008B6DDD">
        <w:t>will</w:t>
      </w:r>
      <w:r>
        <w:t xml:space="preserve"> be installed first </w:t>
      </w:r>
      <w:r w:rsidR="008B6DDD">
        <w:t>allowing construction of the upper plugs to be isolated from the river</w:t>
      </w:r>
      <w:r>
        <w:t>.</w:t>
      </w:r>
      <w:r w:rsidR="006723D9">
        <w:t xml:space="preserve"> </w:t>
      </w:r>
    </w:p>
    <w:sectPr w:rsidR="009A4190" w:rsidRPr="00D57A0E" w:rsidSect="00AE24C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3"/>
  <w:displayBackgroundShape/>
  <w:proofState w:spelling="clean" w:grammar="clean"/>
  <w:stylePaneFormatFilter w:val="3F01"/>
  <w:defaultTabStop w:val="720"/>
  <w:characterSpacingControl w:val="doNotCompress"/>
  <w:compat/>
  <w:rsids>
    <w:rsidRoot w:val="00B43BDE"/>
    <w:rsid w:val="00057943"/>
    <w:rsid w:val="00073255"/>
    <w:rsid w:val="000941DC"/>
    <w:rsid w:val="0009654A"/>
    <w:rsid w:val="000B14E6"/>
    <w:rsid w:val="000D0353"/>
    <w:rsid w:val="000E1823"/>
    <w:rsid w:val="000E317F"/>
    <w:rsid w:val="000F187D"/>
    <w:rsid w:val="000F4D28"/>
    <w:rsid w:val="001018C9"/>
    <w:rsid w:val="00146018"/>
    <w:rsid w:val="001C0B26"/>
    <w:rsid w:val="001C5FF1"/>
    <w:rsid w:val="00207DB8"/>
    <w:rsid w:val="0025222F"/>
    <w:rsid w:val="0025287F"/>
    <w:rsid w:val="002618FD"/>
    <w:rsid w:val="00262966"/>
    <w:rsid w:val="002A7EA0"/>
    <w:rsid w:val="002B6E92"/>
    <w:rsid w:val="002D36D9"/>
    <w:rsid w:val="00301821"/>
    <w:rsid w:val="003033AE"/>
    <w:rsid w:val="00326A59"/>
    <w:rsid w:val="0034592D"/>
    <w:rsid w:val="003533BB"/>
    <w:rsid w:val="00383D45"/>
    <w:rsid w:val="003876A8"/>
    <w:rsid w:val="003A194D"/>
    <w:rsid w:val="00400EA8"/>
    <w:rsid w:val="00403A3B"/>
    <w:rsid w:val="00405777"/>
    <w:rsid w:val="004457FC"/>
    <w:rsid w:val="0049216A"/>
    <w:rsid w:val="004A285A"/>
    <w:rsid w:val="004A6016"/>
    <w:rsid w:val="004C2E30"/>
    <w:rsid w:val="004E56D7"/>
    <w:rsid w:val="00523234"/>
    <w:rsid w:val="00542972"/>
    <w:rsid w:val="00545ACE"/>
    <w:rsid w:val="00547BF6"/>
    <w:rsid w:val="00586E6C"/>
    <w:rsid w:val="005C439A"/>
    <w:rsid w:val="00605EA5"/>
    <w:rsid w:val="00641CD7"/>
    <w:rsid w:val="00644430"/>
    <w:rsid w:val="00644829"/>
    <w:rsid w:val="00650248"/>
    <w:rsid w:val="00650AFF"/>
    <w:rsid w:val="006723D9"/>
    <w:rsid w:val="006E6DEA"/>
    <w:rsid w:val="006F74B6"/>
    <w:rsid w:val="007026F7"/>
    <w:rsid w:val="00761AD0"/>
    <w:rsid w:val="0078646D"/>
    <w:rsid w:val="0079533A"/>
    <w:rsid w:val="007C04F4"/>
    <w:rsid w:val="007D09E9"/>
    <w:rsid w:val="007D50AD"/>
    <w:rsid w:val="007E3B3F"/>
    <w:rsid w:val="007F0222"/>
    <w:rsid w:val="00801F7C"/>
    <w:rsid w:val="008061DC"/>
    <w:rsid w:val="00807569"/>
    <w:rsid w:val="00833C3D"/>
    <w:rsid w:val="00890DC7"/>
    <w:rsid w:val="008B0CD6"/>
    <w:rsid w:val="008B6DDD"/>
    <w:rsid w:val="00933EB6"/>
    <w:rsid w:val="009827E8"/>
    <w:rsid w:val="0098360E"/>
    <w:rsid w:val="009A4190"/>
    <w:rsid w:val="009B532A"/>
    <w:rsid w:val="009D0182"/>
    <w:rsid w:val="009F1E17"/>
    <w:rsid w:val="00A2771B"/>
    <w:rsid w:val="00A6559A"/>
    <w:rsid w:val="00A769FA"/>
    <w:rsid w:val="00AE24CF"/>
    <w:rsid w:val="00AE3016"/>
    <w:rsid w:val="00AE678B"/>
    <w:rsid w:val="00B010A4"/>
    <w:rsid w:val="00B06F2A"/>
    <w:rsid w:val="00B07EF7"/>
    <w:rsid w:val="00B11232"/>
    <w:rsid w:val="00B24560"/>
    <w:rsid w:val="00B26782"/>
    <w:rsid w:val="00B301E0"/>
    <w:rsid w:val="00B36C59"/>
    <w:rsid w:val="00B4247A"/>
    <w:rsid w:val="00B43BDE"/>
    <w:rsid w:val="00B83661"/>
    <w:rsid w:val="00BD19AC"/>
    <w:rsid w:val="00BE5955"/>
    <w:rsid w:val="00C3005E"/>
    <w:rsid w:val="00C54EED"/>
    <w:rsid w:val="00C55B9B"/>
    <w:rsid w:val="00C636A2"/>
    <w:rsid w:val="00C8104A"/>
    <w:rsid w:val="00CA1C1D"/>
    <w:rsid w:val="00CB35E9"/>
    <w:rsid w:val="00CC2097"/>
    <w:rsid w:val="00CE27F9"/>
    <w:rsid w:val="00CF019A"/>
    <w:rsid w:val="00D11A5C"/>
    <w:rsid w:val="00D12DE4"/>
    <w:rsid w:val="00D26B19"/>
    <w:rsid w:val="00D33FFE"/>
    <w:rsid w:val="00D44F77"/>
    <w:rsid w:val="00D57A0E"/>
    <w:rsid w:val="00DA250C"/>
    <w:rsid w:val="00DE396C"/>
    <w:rsid w:val="00DF2AA8"/>
    <w:rsid w:val="00E127FC"/>
    <w:rsid w:val="00E16C86"/>
    <w:rsid w:val="00E32B2F"/>
    <w:rsid w:val="00E41C8B"/>
    <w:rsid w:val="00E91EEE"/>
    <w:rsid w:val="00E948B1"/>
    <w:rsid w:val="00EB3991"/>
    <w:rsid w:val="00EB585D"/>
    <w:rsid w:val="00EE4880"/>
    <w:rsid w:val="00F2390B"/>
    <w:rsid w:val="00F27FC1"/>
    <w:rsid w:val="00F339DF"/>
    <w:rsid w:val="00F45249"/>
    <w:rsid w:val="00F826CD"/>
    <w:rsid w:val="00F865B8"/>
    <w:rsid w:val="00F90186"/>
    <w:rsid w:val="00F9476A"/>
    <w:rsid w:val="00FA48FF"/>
    <w:rsid w:val="00FB760A"/>
    <w:rsid w:val="00FD5102"/>
    <w:rsid w:val="00FE2F4F"/>
    <w:rsid w:val="00FF57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24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character" w:styleId="CommentReference">
    <w:name w:val="annotation reference"/>
    <w:basedOn w:val="DefaultParagraphFont"/>
    <w:rsid w:val="00E32B2F"/>
    <w:rPr>
      <w:sz w:val="16"/>
      <w:szCs w:val="16"/>
    </w:rPr>
  </w:style>
  <w:style w:type="paragraph" w:styleId="CommentText">
    <w:name w:val="annotation text"/>
    <w:basedOn w:val="Normal"/>
    <w:link w:val="CommentTextChar"/>
    <w:rsid w:val="00E32B2F"/>
    <w:rPr>
      <w:sz w:val="20"/>
      <w:szCs w:val="20"/>
    </w:rPr>
  </w:style>
  <w:style w:type="character" w:customStyle="1" w:styleId="CommentTextChar">
    <w:name w:val="Comment Text Char"/>
    <w:basedOn w:val="DefaultParagraphFont"/>
    <w:link w:val="CommentText"/>
    <w:rsid w:val="00E32B2F"/>
  </w:style>
  <w:style w:type="paragraph" w:styleId="CommentSubject">
    <w:name w:val="annotation subject"/>
    <w:basedOn w:val="CommentText"/>
    <w:next w:val="CommentText"/>
    <w:link w:val="CommentSubjectChar"/>
    <w:rsid w:val="00E32B2F"/>
    <w:rPr>
      <w:b/>
      <w:bCs/>
    </w:rPr>
  </w:style>
  <w:style w:type="character" w:customStyle="1" w:styleId="CommentSubjectChar">
    <w:name w:val="Comment Subject Char"/>
    <w:basedOn w:val="CommentTextChar"/>
    <w:link w:val="CommentSubject"/>
    <w:rsid w:val="00E32B2F"/>
    <w:rPr>
      <w:b/>
      <w:bCs/>
    </w:rPr>
  </w:style>
  <w:style w:type="paragraph" w:styleId="BalloonText">
    <w:name w:val="Balloon Text"/>
    <w:basedOn w:val="Normal"/>
    <w:link w:val="BalloonTextChar"/>
    <w:rsid w:val="00E32B2F"/>
    <w:rPr>
      <w:rFonts w:ascii="Tahoma" w:hAnsi="Tahoma" w:cs="Tahoma"/>
      <w:sz w:val="16"/>
      <w:szCs w:val="16"/>
    </w:rPr>
  </w:style>
  <w:style w:type="character" w:customStyle="1" w:styleId="BalloonTextChar">
    <w:name w:val="Balloon Text Char"/>
    <w:basedOn w:val="DefaultParagraphFont"/>
    <w:link w:val="BalloonText"/>
    <w:rsid w:val="00E32B2F"/>
    <w:rPr>
      <w:rFonts w:ascii="Tahoma" w:hAnsi="Tahoma" w:cs="Tahoma"/>
      <w:sz w:val="16"/>
      <w:szCs w:val="16"/>
    </w:rPr>
  </w:style>
  <w:style w:type="table" w:styleId="TableGrid">
    <w:name w:val="Table Grid"/>
    <w:basedOn w:val="TableNormal"/>
    <w:rsid w:val="00AE3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033AE"/>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hyperlink" Target="mailto:john.c.bailey@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802</Words>
  <Characters>4244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5036</CharactersWithSpaces>
  <SharedDoc>false</SharedDoc>
  <HLinks>
    <vt:vector size="6" baseType="variant">
      <vt:variant>
        <vt:i4>3014750</vt:i4>
      </vt:variant>
      <vt:variant>
        <vt:i4>0</vt:i4>
      </vt:variant>
      <vt:variant>
        <vt:i4>0</vt:i4>
      </vt:variant>
      <vt:variant>
        <vt:i4>5</vt:i4>
      </vt:variant>
      <vt:variant>
        <vt:lpwstr>mailto:john.c.bailey@usace.army.mil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G4ODTJCB</cp:lastModifiedBy>
  <cp:revision>7</cp:revision>
  <dcterms:created xsi:type="dcterms:W3CDTF">2015-05-12T19:59:00Z</dcterms:created>
  <dcterms:modified xsi:type="dcterms:W3CDTF">2015-05-12T20:29:00Z</dcterms:modified>
</cp:coreProperties>
</file>